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75DF" w14:textId="77777777" w:rsidR="001E7396" w:rsidRDefault="001E7396">
      <w:pPr>
        <w:jc w:val="center"/>
        <w:rPr>
          <w:rFonts w:ascii="Arial" w:hAnsi="Arial"/>
        </w:rPr>
      </w:pPr>
    </w:p>
    <w:p w14:paraId="38B20737" w14:textId="77777777" w:rsidR="0053583D" w:rsidRDefault="000300FD" w:rsidP="00B53F2C">
      <w:pPr>
        <w:jc w:val="center"/>
        <w:rPr>
          <w:rFonts w:ascii="Arial" w:hAnsi="Arial"/>
        </w:rPr>
      </w:pPr>
      <w:r>
        <w:rPr>
          <w:rFonts w:ascii="Arial" w:hAnsi="Arial"/>
        </w:rPr>
        <w:t>Association du cinéma REX, Aubonne</w:t>
      </w:r>
    </w:p>
    <w:p w14:paraId="2063F5C8" w14:textId="77777777" w:rsidR="001E7396" w:rsidRDefault="001E7396" w:rsidP="001E7396">
      <w:pPr>
        <w:rPr>
          <w:rFonts w:ascii="Arial" w:hAnsi="Arial"/>
        </w:rPr>
      </w:pPr>
    </w:p>
    <w:p w14:paraId="30E9EFF8" w14:textId="77777777" w:rsidR="00E10F65" w:rsidRDefault="00E10F65" w:rsidP="001E7396">
      <w:pPr>
        <w:rPr>
          <w:rFonts w:ascii="Arial" w:hAnsi="Arial"/>
        </w:rPr>
      </w:pPr>
    </w:p>
    <w:p w14:paraId="58595647" w14:textId="28709BDE" w:rsidR="001E7396" w:rsidRPr="001E7396" w:rsidRDefault="001E7396" w:rsidP="001E7396">
      <w:pPr>
        <w:jc w:val="center"/>
        <w:rPr>
          <w:rFonts w:ascii="Arial" w:hAnsi="Arial"/>
          <w:b/>
          <w:bCs/>
        </w:rPr>
      </w:pPr>
      <w:r w:rsidRPr="001E7396">
        <w:rPr>
          <w:rFonts w:ascii="Arial" w:hAnsi="Arial"/>
          <w:b/>
          <w:bCs/>
        </w:rPr>
        <w:t>Procès-verbal de l’assemblée générale</w:t>
      </w:r>
    </w:p>
    <w:p w14:paraId="59B1B727" w14:textId="0792FF85" w:rsidR="001E7396" w:rsidRPr="001E7396" w:rsidRDefault="001E7396" w:rsidP="001E7396">
      <w:pPr>
        <w:jc w:val="center"/>
        <w:rPr>
          <w:rFonts w:ascii="Arial" w:hAnsi="Arial"/>
          <w:b/>
          <w:bCs/>
        </w:rPr>
      </w:pPr>
      <w:r w:rsidRPr="001E7396">
        <w:rPr>
          <w:rFonts w:ascii="Arial" w:hAnsi="Arial"/>
          <w:b/>
          <w:bCs/>
        </w:rPr>
        <w:t xml:space="preserve">du </w:t>
      </w:r>
      <w:r w:rsidR="00B21315">
        <w:rPr>
          <w:rFonts w:ascii="Arial" w:hAnsi="Arial"/>
          <w:b/>
          <w:bCs/>
        </w:rPr>
        <w:t>10</w:t>
      </w:r>
      <w:r w:rsidRPr="001E7396">
        <w:rPr>
          <w:rFonts w:ascii="Arial" w:hAnsi="Arial"/>
          <w:b/>
          <w:bCs/>
        </w:rPr>
        <w:t xml:space="preserve"> juin 202</w:t>
      </w:r>
      <w:r w:rsidR="00B21315">
        <w:rPr>
          <w:rFonts w:ascii="Arial" w:hAnsi="Arial"/>
          <w:b/>
          <w:bCs/>
        </w:rPr>
        <w:t>4</w:t>
      </w:r>
    </w:p>
    <w:p w14:paraId="71423E6E" w14:textId="77777777" w:rsidR="001E7396" w:rsidRDefault="001E7396" w:rsidP="001E7396">
      <w:pPr>
        <w:rPr>
          <w:rFonts w:ascii="Arial" w:hAnsi="Arial"/>
        </w:rPr>
      </w:pPr>
    </w:p>
    <w:p w14:paraId="6AD5936B" w14:textId="77777777" w:rsidR="001E7396" w:rsidRDefault="001E7396" w:rsidP="001E7396">
      <w:pPr>
        <w:rPr>
          <w:rFonts w:ascii="Arial" w:hAnsi="Arial"/>
        </w:rPr>
      </w:pPr>
    </w:p>
    <w:p w14:paraId="53BA90A5" w14:textId="3D7AB10A" w:rsidR="001E7396" w:rsidRPr="00E10F65" w:rsidRDefault="001E7396" w:rsidP="001E7396">
      <w:pPr>
        <w:jc w:val="center"/>
        <w:rPr>
          <w:rFonts w:ascii="Arial" w:hAnsi="Arial"/>
          <w:b/>
          <w:bCs/>
          <w:sz w:val="28"/>
          <w:szCs w:val="28"/>
        </w:rPr>
      </w:pPr>
      <w:r w:rsidRPr="00E10F65">
        <w:rPr>
          <w:rFonts w:ascii="Arial" w:hAnsi="Arial"/>
          <w:b/>
          <w:bCs/>
          <w:sz w:val="28"/>
          <w:szCs w:val="28"/>
        </w:rPr>
        <w:t>Ordre du jour</w:t>
      </w:r>
    </w:p>
    <w:p w14:paraId="3958675D" w14:textId="38EB34C7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Accueil</w:t>
      </w:r>
    </w:p>
    <w:p w14:paraId="57CCC26C" w14:textId="2F720C26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Approbation de l’ordre du jour</w:t>
      </w:r>
    </w:p>
    <w:p w14:paraId="030A0065" w14:textId="087087B9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Procès-verbal de l’AG 202</w:t>
      </w:r>
      <w:r w:rsidR="00B21315">
        <w:rPr>
          <w:rFonts w:ascii="Arial" w:hAnsi="Arial"/>
          <w:b/>
          <w:bCs/>
        </w:rPr>
        <w:t>3</w:t>
      </w:r>
      <w:r w:rsidRPr="002D778B">
        <w:rPr>
          <w:rFonts w:ascii="Arial" w:hAnsi="Arial"/>
          <w:b/>
          <w:bCs/>
        </w:rPr>
        <w:t xml:space="preserve"> – discussion, approbation</w:t>
      </w:r>
    </w:p>
    <w:p w14:paraId="2A3EB9EC" w14:textId="671B708F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bookmarkStart w:id="0" w:name="_Hlk136788558"/>
      <w:r w:rsidRPr="002D778B">
        <w:rPr>
          <w:rFonts w:ascii="Arial" w:hAnsi="Arial"/>
          <w:b/>
          <w:bCs/>
        </w:rPr>
        <w:t>Rapports d’activité</w:t>
      </w:r>
    </w:p>
    <w:p w14:paraId="347BDB44" w14:textId="657EAAC5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Présentation des comptes 202</w:t>
      </w:r>
      <w:r w:rsidR="00B21315">
        <w:rPr>
          <w:rFonts w:ascii="Arial" w:hAnsi="Arial"/>
          <w:b/>
          <w:bCs/>
        </w:rPr>
        <w:t>3</w:t>
      </w:r>
    </w:p>
    <w:p w14:paraId="26ACDE34" w14:textId="36663F36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Rapport des vérificateurs</w:t>
      </w:r>
    </w:p>
    <w:p w14:paraId="691A3CCE" w14:textId="79CE434C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Acceptation des comptes et décharge</w:t>
      </w:r>
    </w:p>
    <w:p w14:paraId="71B4D06D" w14:textId="284EE18E" w:rsidR="001E7396" w:rsidRPr="002D778B" w:rsidRDefault="001E7396" w:rsidP="001E7396">
      <w:p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ab/>
        <w:t>. à la commission de vérification des comptes</w:t>
      </w:r>
    </w:p>
    <w:p w14:paraId="7C1B3DDA" w14:textId="73C6D48A" w:rsidR="001E7396" w:rsidRPr="002D778B" w:rsidRDefault="001E7396" w:rsidP="001E7396">
      <w:p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ab/>
        <w:t>. au comité</w:t>
      </w:r>
    </w:p>
    <w:p w14:paraId="0BFFE81F" w14:textId="0D8026D2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 xml:space="preserve">Election du comité </w:t>
      </w:r>
      <w:r w:rsidR="00740AEA">
        <w:rPr>
          <w:rFonts w:ascii="Arial" w:hAnsi="Arial"/>
          <w:b/>
          <w:bCs/>
        </w:rPr>
        <w:t>et</w:t>
      </w:r>
      <w:r w:rsidRPr="002D778B">
        <w:rPr>
          <w:rFonts w:ascii="Arial" w:hAnsi="Arial"/>
          <w:b/>
          <w:bCs/>
        </w:rPr>
        <w:t xml:space="preserve"> présidence</w:t>
      </w:r>
    </w:p>
    <w:p w14:paraId="593D4C4A" w14:textId="516813DC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Election de la commission de vérification des comptes</w:t>
      </w:r>
    </w:p>
    <w:p w14:paraId="0B007001" w14:textId="752E4EE5" w:rsidR="001E7396" w:rsidRPr="002D778B" w:rsidRDefault="001E7396" w:rsidP="001E7396">
      <w:pPr>
        <w:pStyle w:val="Paragraphedeliste"/>
        <w:numPr>
          <w:ilvl w:val="0"/>
          <w:numId w:val="10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Propositions individuelles et divers</w:t>
      </w:r>
    </w:p>
    <w:p w14:paraId="4B7E0B0C" w14:textId="77777777" w:rsidR="001E7396" w:rsidRPr="002D778B" w:rsidRDefault="001E7396" w:rsidP="001E7396">
      <w:pPr>
        <w:rPr>
          <w:rFonts w:ascii="Arial" w:hAnsi="Arial"/>
          <w:b/>
          <w:bCs/>
        </w:rPr>
      </w:pPr>
    </w:p>
    <w:bookmarkEnd w:id="0"/>
    <w:p w14:paraId="55E4389E" w14:textId="77777777" w:rsidR="001E7396" w:rsidRPr="002D778B" w:rsidRDefault="001E7396" w:rsidP="001E7396">
      <w:pPr>
        <w:rPr>
          <w:rFonts w:ascii="Arial" w:hAnsi="Arial"/>
          <w:b/>
          <w:bCs/>
        </w:rPr>
      </w:pPr>
    </w:p>
    <w:p w14:paraId="644A0BAE" w14:textId="77777777" w:rsidR="001E7396" w:rsidRPr="002D778B" w:rsidRDefault="001E7396" w:rsidP="001E7396">
      <w:pPr>
        <w:rPr>
          <w:rFonts w:ascii="Arial" w:hAnsi="Arial"/>
          <w:b/>
          <w:bCs/>
        </w:rPr>
      </w:pPr>
    </w:p>
    <w:p w14:paraId="270317E4" w14:textId="77777777" w:rsidR="00A33D9A" w:rsidRPr="002D778B" w:rsidRDefault="00A33D9A" w:rsidP="00A33D9A">
      <w:pPr>
        <w:pStyle w:val="Paragraphedeliste"/>
        <w:numPr>
          <w:ilvl w:val="0"/>
          <w:numId w:val="11"/>
        </w:numPr>
        <w:jc w:val="both"/>
        <w:rPr>
          <w:rFonts w:ascii="Arial" w:eastAsia="Arial" w:hAnsi="Arial" w:cs="Arial"/>
          <w:b/>
          <w:bCs/>
        </w:rPr>
      </w:pPr>
      <w:r w:rsidRPr="002D778B">
        <w:rPr>
          <w:rFonts w:ascii="Arial" w:hAnsi="Arial" w:cs="Arial"/>
          <w:b/>
          <w:bCs/>
        </w:rPr>
        <w:t>Accueil</w:t>
      </w:r>
    </w:p>
    <w:p w14:paraId="5B1EAFC7" w14:textId="77777777" w:rsidR="000C0A81" w:rsidRDefault="000C0A81" w:rsidP="002D778B">
      <w:pPr>
        <w:jc w:val="both"/>
        <w:rPr>
          <w:rFonts w:ascii="Arial" w:hAnsi="Arial" w:cs="Arial"/>
        </w:rPr>
      </w:pPr>
    </w:p>
    <w:p w14:paraId="75AC3CE5" w14:textId="2F95EC7D" w:rsidR="00A33D9A" w:rsidRPr="002D778B" w:rsidRDefault="00A33D9A" w:rsidP="002D778B">
      <w:pPr>
        <w:jc w:val="both"/>
        <w:rPr>
          <w:rFonts w:ascii="Arial" w:hAnsi="Arial" w:cs="Arial"/>
        </w:rPr>
      </w:pPr>
      <w:r w:rsidRPr="002D778B">
        <w:rPr>
          <w:rFonts w:ascii="Arial" w:hAnsi="Arial" w:cs="Arial"/>
        </w:rPr>
        <w:t xml:space="preserve">La séance est ouverte à 20h par la Présidente, Madame Patricia Balmer. Elle salue les </w:t>
      </w:r>
      <w:r w:rsidR="00446A24">
        <w:rPr>
          <w:rFonts w:ascii="Arial" w:hAnsi="Arial" w:cs="Arial"/>
        </w:rPr>
        <w:t>23</w:t>
      </w:r>
      <w:r w:rsidRPr="002D778B">
        <w:rPr>
          <w:rFonts w:ascii="Arial" w:hAnsi="Arial" w:cs="Arial"/>
        </w:rPr>
        <w:t xml:space="preserve"> personnes présentes. </w:t>
      </w:r>
    </w:p>
    <w:p w14:paraId="6BA92196" w14:textId="77777777" w:rsidR="00A33D9A" w:rsidRPr="00C774A5" w:rsidRDefault="00A33D9A" w:rsidP="00A33D9A">
      <w:pPr>
        <w:jc w:val="both"/>
        <w:rPr>
          <w:rFonts w:ascii="Arial" w:hAnsi="Arial" w:cs="Arial"/>
        </w:rPr>
      </w:pPr>
    </w:p>
    <w:p w14:paraId="527A7632" w14:textId="6839AE0C" w:rsidR="00A33D9A" w:rsidRDefault="00A33D9A" w:rsidP="008A6CFA">
      <w:pPr>
        <w:jc w:val="both"/>
        <w:rPr>
          <w:rFonts w:ascii="Arial" w:hAnsi="Arial" w:cs="Arial"/>
        </w:rPr>
      </w:pPr>
      <w:r w:rsidRPr="00C774A5">
        <w:rPr>
          <w:rFonts w:ascii="Arial" w:hAnsi="Arial" w:cs="Arial"/>
        </w:rPr>
        <w:t xml:space="preserve">Excusés : </w:t>
      </w:r>
      <w:r w:rsidR="00951EA8">
        <w:rPr>
          <w:rFonts w:ascii="Arial" w:hAnsi="Arial" w:cs="Arial"/>
        </w:rPr>
        <w:t xml:space="preserve">Mme Claudia Bobst, </w:t>
      </w:r>
      <w:r w:rsidR="008A6CFA">
        <w:rPr>
          <w:rFonts w:ascii="Arial" w:hAnsi="Arial" w:cs="Arial"/>
        </w:rPr>
        <w:t>M</w:t>
      </w:r>
      <w:r w:rsidR="00C47F59">
        <w:rPr>
          <w:rFonts w:ascii="Arial" w:hAnsi="Arial" w:cs="Arial"/>
        </w:rPr>
        <w:t>M</w:t>
      </w:r>
      <w:r w:rsidR="008A6CFA">
        <w:rPr>
          <w:rFonts w:ascii="Arial" w:hAnsi="Arial" w:cs="Arial"/>
        </w:rPr>
        <w:t>. Frédéric Grosjean</w:t>
      </w:r>
      <w:r w:rsidR="00951EA8">
        <w:rPr>
          <w:rFonts w:ascii="Arial" w:hAnsi="Arial" w:cs="Arial"/>
        </w:rPr>
        <w:t>, Patrick Dentan</w:t>
      </w:r>
      <w:r w:rsidR="00C47F59">
        <w:rPr>
          <w:rFonts w:ascii="Arial" w:hAnsi="Arial" w:cs="Arial"/>
        </w:rPr>
        <w:t xml:space="preserve"> et</w:t>
      </w:r>
      <w:r w:rsidR="008A6CFA">
        <w:rPr>
          <w:rFonts w:ascii="Arial" w:hAnsi="Arial" w:cs="Arial"/>
        </w:rPr>
        <w:t xml:space="preserve"> </w:t>
      </w:r>
      <w:r w:rsidR="00446A24">
        <w:rPr>
          <w:rFonts w:ascii="Arial" w:hAnsi="Arial" w:cs="Arial"/>
        </w:rPr>
        <w:t>Liberto Candiello</w:t>
      </w:r>
      <w:r w:rsidR="00C47F59">
        <w:rPr>
          <w:rFonts w:ascii="Arial" w:hAnsi="Arial" w:cs="Arial"/>
        </w:rPr>
        <w:t xml:space="preserve"> du comité</w:t>
      </w:r>
      <w:r w:rsidR="00446A24">
        <w:rPr>
          <w:rFonts w:ascii="Arial" w:hAnsi="Arial" w:cs="Arial"/>
        </w:rPr>
        <w:t>, Mmes S. Spencer Gibbs, D. Gyger, I. Morandi, V. Bezençon, Mme &amp; M. Vidoudez, M. B. Pahud.</w:t>
      </w:r>
    </w:p>
    <w:p w14:paraId="69F4D536" w14:textId="77777777" w:rsidR="00C47F59" w:rsidRDefault="00C47F59" w:rsidP="008A6CFA">
      <w:pPr>
        <w:jc w:val="both"/>
        <w:rPr>
          <w:rFonts w:ascii="Arial" w:hAnsi="Arial" w:cs="Arial"/>
        </w:rPr>
      </w:pPr>
    </w:p>
    <w:p w14:paraId="5C5AAF72" w14:textId="77777777" w:rsidR="001E7396" w:rsidRDefault="001E7396" w:rsidP="001E7396">
      <w:pPr>
        <w:rPr>
          <w:rFonts w:ascii="Arial" w:hAnsi="Arial"/>
        </w:rPr>
      </w:pPr>
    </w:p>
    <w:p w14:paraId="379E9C59" w14:textId="0D52F026" w:rsidR="002D778B" w:rsidRPr="002D778B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Approbation de l’ordre du jour</w:t>
      </w:r>
    </w:p>
    <w:p w14:paraId="6E0FB172" w14:textId="77777777" w:rsidR="002D778B" w:rsidRDefault="002D778B" w:rsidP="002D778B">
      <w:pPr>
        <w:rPr>
          <w:rFonts w:ascii="Arial" w:hAnsi="Arial"/>
        </w:rPr>
      </w:pPr>
    </w:p>
    <w:p w14:paraId="2A5ACF65" w14:textId="11C3F717" w:rsidR="002D778B" w:rsidRDefault="002D778B" w:rsidP="002D778B">
      <w:pPr>
        <w:rPr>
          <w:rFonts w:ascii="Arial" w:hAnsi="Arial" w:cs="Arial"/>
        </w:rPr>
      </w:pPr>
      <w:r w:rsidRPr="00C774A5">
        <w:rPr>
          <w:rFonts w:ascii="Arial" w:hAnsi="Arial" w:cs="Arial"/>
        </w:rPr>
        <w:t>L’ordre du jour est accepté sans modification.</w:t>
      </w:r>
    </w:p>
    <w:p w14:paraId="0DAC749B" w14:textId="77777777" w:rsidR="00C47F59" w:rsidRDefault="00C47F59" w:rsidP="002D778B">
      <w:pPr>
        <w:rPr>
          <w:rFonts w:ascii="Arial" w:hAnsi="Arial" w:cs="Arial"/>
        </w:rPr>
      </w:pPr>
    </w:p>
    <w:p w14:paraId="08F61C07" w14:textId="77777777" w:rsidR="002D778B" w:rsidRDefault="002D778B" w:rsidP="002D778B">
      <w:pPr>
        <w:rPr>
          <w:rFonts w:ascii="Arial" w:hAnsi="Arial" w:cs="Arial"/>
        </w:rPr>
      </w:pPr>
    </w:p>
    <w:p w14:paraId="5B1254CF" w14:textId="2D0CA2EE" w:rsidR="002D778B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Procès-verbal de l’AG 202</w:t>
      </w:r>
      <w:r w:rsidR="00B21315">
        <w:rPr>
          <w:rFonts w:ascii="Arial" w:hAnsi="Arial"/>
          <w:b/>
          <w:bCs/>
        </w:rPr>
        <w:t>3</w:t>
      </w:r>
      <w:r w:rsidRPr="002D778B">
        <w:rPr>
          <w:rFonts w:ascii="Arial" w:hAnsi="Arial"/>
          <w:b/>
          <w:bCs/>
        </w:rPr>
        <w:t xml:space="preserve"> – discussion, approbation</w:t>
      </w:r>
    </w:p>
    <w:p w14:paraId="577919DF" w14:textId="77777777" w:rsidR="002D778B" w:rsidRDefault="002D778B" w:rsidP="002D778B">
      <w:pPr>
        <w:rPr>
          <w:rFonts w:ascii="Arial" w:hAnsi="Arial"/>
        </w:rPr>
      </w:pPr>
    </w:p>
    <w:p w14:paraId="4C37CAA2" w14:textId="5EE44265" w:rsidR="002D778B" w:rsidRPr="002D778B" w:rsidRDefault="002D778B" w:rsidP="00446A24">
      <w:pPr>
        <w:rPr>
          <w:rFonts w:ascii="Arial" w:hAnsi="Arial"/>
        </w:rPr>
      </w:pPr>
      <w:r w:rsidRPr="00C774A5">
        <w:rPr>
          <w:rFonts w:ascii="Arial" w:hAnsi="Arial" w:cs="Arial"/>
        </w:rPr>
        <w:t xml:space="preserve">Le procès-verbal de l’assemblée générale du </w:t>
      </w:r>
      <w:r w:rsidR="00446A24">
        <w:rPr>
          <w:rFonts w:ascii="Arial" w:hAnsi="Arial" w:cs="Arial"/>
        </w:rPr>
        <w:t>5</w:t>
      </w:r>
      <w:r w:rsidRPr="00C774A5">
        <w:rPr>
          <w:rFonts w:ascii="Arial" w:hAnsi="Arial" w:cs="Arial"/>
        </w:rPr>
        <w:t xml:space="preserve"> juin 202</w:t>
      </w:r>
      <w:r w:rsidR="00601711">
        <w:rPr>
          <w:rFonts w:ascii="Arial" w:hAnsi="Arial" w:cs="Arial"/>
        </w:rPr>
        <w:t>2</w:t>
      </w:r>
      <w:r w:rsidRPr="00C774A5">
        <w:rPr>
          <w:rFonts w:ascii="Arial" w:hAnsi="Arial" w:cs="Arial"/>
        </w:rPr>
        <w:t xml:space="preserve"> est accepté </w:t>
      </w:r>
      <w:r w:rsidR="00446A24">
        <w:rPr>
          <w:rFonts w:ascii="Arial" w:hAnsi="Arial" w:cs="Arial"/>
        </w:rPr>
        <w:t xml:space="preserve">(-3 abstentions) après correction du point 9, élection de la commission de vérification des comptes : </w:t>
      </w:r>
      <w:r w:rsidR="00446A24" w:rsidRPr="00446A24">
        <w:rPr>
          <w:rFonts w:ascii="Arial" w:hAnsi="Arial"/>
          <w:i/>
          <w:iCs/>
        </w:rPr>
        <w:t>Laurence Micheli Présidente, Jean-Michel Duperret membre, Christian Borel premier suppléant et Joëlle Frick Muhlemann second suppléant</w:t>
      </w:r>
      <w:r w:rsidR="00446A24">
        <w:rPr>
          <w:rFonts w:ascii="Arial" w:hAnsi="Arial" w:cs="Arial"/>
        </w:rPr>
        <w:t>. R</w:t>
      </w:r>
      <w:r w:rsidRPr="00C774A5">
        <w:rPr>
          <w:rFonts w:ascii="Arial" w:hAnsi="Arial" w:cs="Arial"/>
        </w:rPr>
        <w:t xml:space="preserve">emerciements </w:t>
      </w:r>
      <w:r w:rsidR="00446A24">
        <w:rPr>
          <w:rFonts w:ascii="Arial" w:hAnsi="Arial" w:cs="Arial"/>
        </w:rPr>
        <w:t>au</w:t>
      </w:r>
      <w:r w:rsidRPr="00C774A5">
        <w:rPr>
          <w:rFonts w:ascii="Arial" w:hAnsi="Arial" w:cs="Arial"/>
        </w:rPr>
        <w:t xml:space="preserve"> rédact</w:t>
      </w:r>
      <w:r>
        <w:rPr>
          <w:rFonts w:ascii="Arial" w:hAnsi="Arial" w:cs="Arial"/>
        </w:rPr>
        <w:t>eur.</w:t>
      </w:r>
    </w:p>
    <w:p w14:paraId="181E3CE1" w14:textId="77777777" w:rsidR="002D778B" w:rsidRPr="002D778B" w:rsidRDefault="002D778B" w:rsidP="002D778B">
      <w:pPr>
        <w:rPr>
          <w:rFonts w:ascii="Arial" w:hAnsi="Arial"/>
        </w:rPr>
      </w:pPr>
    </w:p>
    <w:p w14:paraId="723AB6B7" w14:textId="77777777" w:rsidR="001E7396" w:rsidRDefault="001E7396" w:rsidP="001E7396">
      <w:pPr>
        <w:rPr>
          <w:rFonts w:ascii="Arial" w:hAnsi="Arial"/>
        </w:rPr>
      </w:pPr>
    </w:p>
    <w:p w14:paraId="62171015" w14:textId="77777777" w:rsidR="002D778B" w:rsidRPr="00BE58C6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</w:rPr>
      </w:pPr>
      <w:r w:rsidRPr="002D778B">
        <w:rPr>
          <w:rFonts w:ascii="Arial" w:hAnsi="Arial"/>
          <w:b/>
          <w:bCs/>
        </w:rPr>
        <w:t>Rapports d’activité</w:t>
      </w:r>
    </w:p>
    <w:p w14:paraId="0AD2DFBC" w14:textId="77777777" w:rsidR="00A34BFF" w:rsidRPr="00BE58C6" w:rsidRDefault="00A34BFF" w:rsidP="00A34BFF">
      <w:pPr>
        <w:rPr>
          <w:rFonts w:ascii="Arial" w:hAnsi="Arial"/>
        </w:rPr>
      </w:pPr>
    </w:p>
    <w:p w14:paraId="3236757B" w14:textId="77777777" w:rsidR="00446A24" w:rsidRDefault="000A61AD" w:rsidP="00446A24">
      <w:pPr>
        <w:rPr>
          <w:rFonts w:ascii="Arial" w:hAnsi="Arial"/>
        </w:rPr>
      </w:pPr>
      <w:r>
        <w:rPr>
          <w:rFonts w:ascii="Arial" w:hAnsi="Arial"/>
        </w:rPr>
        <w:t xml:space="preserve">Pour le comité, </w:t>
      </w:r>
      <w:r w:rsidR="00446A24">
        <w:rPr>
          <w:rFonts w:ascii="Arial" w:hAnsi="Arial"/>
        </w:rPr>
        <w:t xml:space="preserve">la Présidente annonce que le </w:t>
      </w:r>
      <w:r w:rsidR="00BE58C6">
        <w:rPr>
          <w:rFonts w:ascii="Arial" w:hAnsi="Arial"/>
        </w:rPr>
        <w:t>comité s’est réuni 6 fois</w:t>
      </w:r>
      <w:r w:rsidR="00446A24">
        <w:rPr>
          <w:rFonts w:ascii="Arial" w:hAnsi="Arial"/>
        </w:rPr>
        <w:t>. Il a permis la mise en place de séances spéciales telles que :</w:t>
      </w:r>
    </w:p>
    <w:p w14:paraId="58F8D6FB" w14:textId="4C65250A" w:rsidR="00446A24" w:rsidRPr="00446A24" w:rsidRDefault="00446A2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446A24">
        <w:rPr>
          <w:rFonts w:ascii="Arial" w:hAnsi="Arial"/>
        </w:rPr>
        <w:t xml:space="preserve">2 avant premières avec </w:t>
      </w:r>
      <w:r w:rsidRPr="00446A24">
        <w:rPr>
          <w:rFonts w:ascii="Arial" w:hAnsi="Arial"/>
          <w:b/>
          <w:bCs/>
        </w:rPr>
        <w:t>L’amour du monde</w:t>
      </w:r>
      <w:r w:rsidRPr="00446A24">
        <w:rPr>
          <w:rFonts w:ascii="Arial" w:hAnsi="Arial"/>
        </w:rPr>
        <w:t xml:space="preserve"> et </w:t>
      </w:r>
      <w:r w:rsidRPr="00446A24">
        <w:rPr>
          <w:rFonts w:ascii="Arial" w:hAnsi="Arial"/>
          <w:b/>
          <w:bCs/>
        </w:rPr>
        <w:t xml:space="preserve">A forgotten </w:t>
      </w:r>
      <w:r w:rsidR="00CF7734" w:rsidRPr="00446A24">
        <w:rPr>
          <w:rFonts w:ascii="Arial" w:hAnsi="Arial"/>
          <w:b/>
          <w:bCs/>
        </w:rPr>
        <w:t>man</w:t>
      </w:r>
      <w:r w:rsidR="00CF7734" w:rsidRPr="00446A24">
        <w:rPr>
          <w:rFonts w:ascii="Arial" w:hAnsi="Arial"/>
        </w:rPr>
        <w:t>,</w:t>
      </w:r>
      <w:r w:rsidRPr="00446A24">
        <w:rPr>
          <w:rFonts w:ascii="Arial" w:hAnsi="Arial"/>
        </w:rPr>
        <w:t xml:space="preserve"> 2 films tournés ans la région</w:t>
      </w:r>
    </w:p>
    <w:p w14:paraId="184699A3" w14:textId="7DE7CF27" w:rsidR="00446A24" w:rsidRPr="00CF7734" w:rsidRDefault="00446A2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CF7734">
        <w:rPr>
          <w:rFonts w:ascii="Arial" w:hAnsi="Arial"/>
        </w:rPr>
        <w:t>1 soirée courts-métrages.</w:t>
      </w:r>
    </w:p>
    <w:p w14:paraId="72EDD415" w14:textId="77777777" w:rsidR="00CF7734" w:rsidRPr="00CF7734" w:rsidRDefault="00CF773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CF7734">
        <w:rPr>
          <w:rFonts w:ascii="Arial" w:hAnsi="Arial"/>
        </w:rPr>
        <w:t xml:space="preserve">Journée Allianz, </w:t>
      </w:r>
    </w:p>
    <w:p w14:paraId="61D1C219" w14:textId="70A46077" w:rsidR="00CF7734" w:rsidRPr="00CF7734" w:rsidRDefault="00CF773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CF7734">
        <w:rPr>
          <w:rFonts w:ascii="Arial" w:hAnsi="Arial"/>
        </w:rPr>
        <w:lastRenderedPageBreak/>
        <w:t>Le film d’ouverture du Festival de Cannes</w:t>
      </w:r>
    </w:p>
    <w:p w14:paraId="530E787C" w14:textId="4045DFBB" w:rsidR="00CF7734" w:rsidRPr="00CF7734" w:rsidRDefault="00CF773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CF7734">
        <w:rPr>
          <w:rFonts w:ascii="Arial" w:hAnsi="Arial"/>
        </w:rPr>
        <w:t>Le week-end Halloween</w:t>
      </w:r>
    </w:p>
    <w:p w14:paraId="76662591" w14:textId="6632E167" w:rsidR="00CF7734" w:rsidRPr="00CF7734" w:rsidRDefault="00CF7734" w:rsidP="00CF7734">
      <w:pPr>
        <w:pStyle w:val="Paragraphedeliste"/>
        <w:numPr>
          <w:ilvl w:val="0"/>
          <w:numId w:val="14"/>
        </w:numPr>
        <w:ind w:left="340"/>
        <w:rPr>
          <w:rFonts w:ascii="Arial" w:hAnsi="Arial"/>
        </w:rPr>
      </w:pPr>
      <w:r w:rsidRPr="00CF7734">
        <w:rPr>
          <w:rFonts w:ascii="Arial" w:hAnsi="Arial"/>
        </w:rPr>
        <w:t>Le film de Noël pour les enfants avec la collaboration de la Société de développement d’Aubonne.</w:t>
      </w:r>
    </w:p>
    <w:p w14:paraId="5A5F5D68" w14:textId="77777777" w:rsidR="00446A24" w:rsidRDefault="00446A24" w:rsidP="00446A24">
      <w:pPr>
        <w:rPr>
          <w:rFonts w:ascii="Arial" w:hAnsi="Arial"/>
        </w:rPr>
      </w:pPr>
    </w:p>
    <w:p w14:paraId="27F30C74" w14:textId="422D5EE5" w:rsidR="00CF7734" w:rsidRDefault="00CF7734" w:rsidP="00446A24">
      <w:pPr>
        <w:rPr>
          <w:rFonts w:ascii="Arial" w:hAnsi="Arial"/>
        </w:rPr>
      </w:pPr>
      <w:r>
        <w:rPr>
          <w:rFonts w:ascii="Arial" w:hAnsi="Arial"/>
        </w:rPr>
        <w:t>Le comité a fait poser 2 nouveaux projecteurs de scène, mais n’a pas donné suite au projet d’habillage de la façade ouest du bâtiment.</w:t>
      </w:r>
    </w:p>
    <w:p w14:paraId="00FAB874" w14:textId="77777777" w:rsidR="00740AEA" w:rsidRDefault="00740AEA" w:rsidP="00A34BFF">
      <w:pPr>
        <w:rPr>
          <w:rFonts w:ascii="Arial" w:hAnsi="Arial"/>
        </w:rPr>
      </w:pPr>
    </w:p>
    <w:p w14:paraId="1D691617" w14:textId="07D6FDD8" w:rsidR="00FA2874" w:rsidRDefault="00CF7734" w:rsidP="00A34BFF">
      <w:p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Au nom de </w:t>
      </w:r>
      <w:r w:rsidR="000A61AD" w:rsidRPr="00B75161">
        <w:rPr>
          <w:rFonts w:ascii="Arial" w:hAnsi="Arial"/>
          <w:lang w:val="fr-CH"/>
        </w:rPr>
        <w:t>M. Patrick Dentan</w:t>
      </w:r>
      <w:r w:rsidR="00B75161" w:rsidRPr="00B75161">
        <w:rPr>
          <w:rFonts w:ascii="Arial" w:hAnsi="Arial"/>
          <w:lang w:val="fr-CH"/>
        </w:rPr>
        <w:t xml:space="preserve"> (programmation)</w:t>
      </w:r>
      <w:r>
        <w:rPr>
          <w:rFonts w:ascii="Arial" w:hAnsi="Arial"/>
          <w:lang w:val="fr-CH"/>
        </w:rPr>
        <w:t>, la Présidente</w:t>
      </w:r>
      <w:r w:rsidR="00B75161" w:rsidRPr="00B75161">
        <w:rPr>
          <w:rFonts w:ascii="Arial" w:hAnsi="Arial"/>
          <w:lang w:val="fr-CH"/>
        </w:rPr>
        <w:t xml:space="preserve"> annonce</w:t>
      </w:r>
      <w:r>
        <w:rPr>
          <w:rFonts w:ascii="Arial" w:hAnsi="Arial"/>
          <w:lang w:val="fr-CH"/>
        </w:rPr>
        <w:t xml:space="preserve"> 12’669</w:t>
      </w:r>
      <w:r w:rsidR="00B75161" w:rsidRPr="00B75161">
        <w:rPr>
          <w:rFonts w:ascii="Arial" w:hAnsi="Arial"/>
          <w:lang w:val="fr-CH"/>
        </w:rPr>
        <w:t xml:space="preserve"> </w:t>
      </w:r>
      <w:r w:rsidR="00740AEA" w:rsidRPr="00B75161">
        <w:rPr>
          <w:rFonts w:ascii="Arial" w:hAnsi="Arial"/>
          <w:lang w:val="fr-CH"/>
        </w:rPr>
        <w:t>s</w:t>
      </w:r>
      <w:r w:rsidR="00740AEA">
        <w:rPr>
          <w:rFonts w:ascii="Arial" w:hAnsi="Arial"/>
          <w:lang w:val="fr-CH"/>
        </w:rPr>
        <w:t>pectateurs</w:t>
      </w:r>
      <w:r w:rsidR="00B75161">
        <w:rPr>
          <w:rFonts w:ascii="Arial" w:hAnsi="Arial"/>
          <w:lang w:val="fr-CH"/>
        </w:rPr>
        <w:t xml:space="preserve"> payants en 202</w:t>
      </w:r>
      <w:r w:rsidR="00B21315">
        <w:rPr>
          <w:rFonts w:ascii="Arial" w:hAnsi="Arial"/>
          <w:lang w:val="fr-CH"/>
        </w:rPr>
        <w:t>3</w:t>
      </w:r>
      <w:r>
        <w:rPr>
          <w:rFonts w:ascii="Arial" w:hAnsi="Arial"/>
          <w:lang w:val="fr-CH"/>
        </w:rPr>
        <w:t xml:space="preserve"> (11'156 en 2022</w:t>
      </w:r>
      <w:r w:rsidR="00A84282">
        <w:rPr>
          <w:rFonts w:ascii="Arial" w:hAnsi="Arial"/>
          <w:lang w:val="fr-CH"/>
        </w:rPr>
        <w:t>,</w:t>
      </w:r>
      <w:r>
        <w:rPr>
          <w:rFonts w:ascii="Arial" w:hAnsi="Arial"/>
          <w:lang w:val="fr-CH"/>
        </w:rPr>
        <w:t xml:space="preserve"> et env. 15'000 en 2019). A </w:t>
      </w:r>
      <w:r w:rsidR="00B75161">
        <w:rPr>
          <w:rFonts w:ascii="Arial" w:hAnsi="Arial"/>
          <w:lang w:val="fr-CH"/>
        </w:rPr>
        <w:t>à ce jour en 202</w:t>
      </w:r>
      <w:r w:rsidR="00B21315">
        <w:rPr>
          <w:rFonts w:ascii="Arial" w:hAnsi="Arial"/>
          <w:lang w:val="fr-CH"/>
        </w:rPr>
        <w:t>4</w:t>
      </w:r>
      <w:r w:rsidR="00B75161">
        <w:rPr>
          <w:rFonts w:ascii="Arial" w:hAnsi="Arial"/>
          <w:lang w:val="fr-CH"/>
        </w:rPr>
        <w:t xml:space="preserve"> : </w:t>
      </w:r>
      <w:r w:rsidR="00163D90">
        <w:rPr>
          <w:rFonts w:ascii="Arial" w:hAnsi="Arial"/>
          <w:lang w:val="fr-CH"/>
        </w:rPr>
        <w:t>5'584 (6'347 en 2023</w:t>
      </w:r>
      <w:r w:rsidR="00B75161">
        <w:rPr>
          <w:rFonts w:ascii="Arial" w:hAnsi="Arial"/>
          <w:lang w:val="fr-CH"/>
        </w:rPr>
        <w:t xml:space="preserve">). </w:t>
      </w:r>
      <w:r w:rsidR="00163D90">
        <w:rPr>
          <w:rFonts w:ascii="Arial" w:hAnsi="Arial"/>
          <w:lang w:val="fr-CH"/>
        </w:rPr>
        <w:t>La bais</w:t>
      </w:r>
      <w:r w:rsidR="00A84282">
        <w:rPr>
          <w:rFonts w:ascii="Arial" w:hAnsi="Arial"/>
          <w:lang w:val="fr-CH"/>
        </w:rPr>
        <w:t>s</w:t>
      </w:r>
      <w:r w:rsidR="00163D90">
        <w:rPr>
          <w:rFonts w:ascii="Arial" w:hAnsi="Arial"/>
          <w:lang w:val="fr-CH"/>
        </w:rPr>
        <w:t>e s’explique par l’absence de gros film</w:t>
      </w:r>
      <w:r w:rsidR="00951EA8">
        <w:rPr>
          <w:rFonts w:ascii="Arial" w:hAnsi="Arial"/>
          <w:lang w:val="fr-CH"/>
        </w:rPr>
        <w:t>s</w:t>
      </w:r>
      <w:r w:rsidR="00163D90">
        <w:rPr>
          <w:rFonts w:ascii="Arial" w:hAnsi="Arial"/>
          <w:lang w:val="fr-CH"/>
        </w:rPr>
        <w:t xml:space="preserve"> américain</w:t>
      </w:r>
      <w:r w:rsidR="00A84282">
        <w:rPr>
          <w:rFonts w:ascii="Arial" w:hAnsi="Arial"/>
          <w:lang w:val="fr-CH"/>
        </w:rPr>
        <w:t>.</w:t>
      </w:r>
    </w:p>
    <w:p w14:paraId="635A73F6" w14:textId="77777777" w:rsidR="00A84282" w:rsidRDefault="00A84282" w:rsidP="00A34BFF">
      <w:pPr>
        <w:rPr>
          <w:rFonts w:ascii="Arial" w:hAnsi="Arial"/>
          <w:lang w:val="fr-CH"/>
        </w:rPr>
      </w:pPr>
    </w:p>
    <w:p w14:paraId="5206D7B4" w14:textId="219B6703" w:rsidR="000A61AD" w:rsidRDefault="00B75161" w:rsidP="00B21315">
      <w:p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Le top 5 des fil</w:t>
      </w:r>
      <w:r w:rsidR="00740AEA">
        <w:rPr>
          <w:rFonts w:ascii="Arial" w:hAnsi="Arial"/>
          <w:lang w:val="fr-CH"/>
        </w:rPr>
        <w:t>m</w:t>
      </w:r>
      <w:r>
        <w:rPr>
          <w:rFonts w:ascii="Arial" w:hAnsi="Arial"/>
          <w:lang w:val="fr-CH"/>
        </w:rPr>
        <w:t xml:space="preserve">s </w:t>
      </w:r>
      <w:r w:rsidR="00FA2874">
        <w:rPr>
          <w:rFonts w:ascii="Arial" w:hAnsi="Arial"/>
          <w:lang w:val="fr-CH"/>
        </w:rPr>
        <w:t>en 202</w:t>
      </w:r>
      <w:r w:rsidR="00B21315">
        <w:rPr>
          <w:rFonts w:ascii="Arial" w:hAnsi="Arial"/>
          <w:lang w:val="fr-CH"/>
        </w:rPr>
        <w:t>3</w:t>
      </w:r>
      <w:r w:rsidR="00FA2874">
        <w:rPr>
          <w:rFonts w:ascii="Arial" w:hAnsi="Arial"/>
          <w:lang w:val="fr-CH"/>
        </w:rPr>
        <w:t xml:space="preserve"> </w:t>
      </w:r>
      <w:r>
        <w:rPr>
          <w:rFonts w:ascii="Arial" w:hAnsi="Arial"/>
          <w:lang w:val="fr-CH"/>
        </w:rPr>
        <w:t xml:space="preserve">a été : 5. </w:t>
      </w:r>
      <w:r w:rsidR="00163D90">
        <w:rPr>
          <w:rFonts w:ascii="Arial" w:hAnsi="Arial"/>
          <w:lang w:val="fr-CH"/>
        </w:rPr>
        <w:t>Astérix et Obélix, l’Empire du Milieu ; 4. La vie pour de vrai ; 3. Migration ; 2. Sur les chemins noirs ; 1. L’amour du Monde (479 spectateurs)</w:t>
      </w:r>
    </w:p>
    <w:p w14:paraId="15BD10AE" w14:textId="77777777" w:rsidR="00740AEA" w:rsidRDefault="00740AEA" w:rsidP="00A34BFF">
      <w:pPr>
        <w:rPr>
          <w:rFonts w:ascii="Arial" w:hAnsi="Arial"/>
          <w:lang w:val="fr-CH"/>
        </w:rPr>
      </w:pPr>
    </w:p>
    <w:p w14:paraId="1B6A0AA8" w14:textId="27527D61" w:rsidR="00B75161" w:rsidRDefault="00B75161" w:rsidP="00A34BFF">
      <w:p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Cycles spéciaux :</w:t>
      </w:r>
    </w:p>
    <w:p w14:paraId="5F156DF2" w14:textId="686B9A20" w:rsidR="00163D90" w:rsidRPr="00163D90" w:rsidRDefault="00163D90" w:rsidP="00A34BFF">
      <w:pPr>
        <w:rPr>
          <w:rFonts w:ascii="Arial" w:hAnsi="Arial"/>
          <w:b/>
          <w:bCs/>
          <w:lang w:val="fr-CH"/>
        </w:rPr>
      </w:pPr>
      <w:r>
        <w:rPr>
          <w:rFonts w:ascii="Arial" w:hAnsi="Arial"/>
          <w:lang w:val="fr-CH"/>
        </w:rPr>
        <w:t xml:space="preserve">Pour les grands et petits enfants : </w:t>
      </w:r>
      <w:r>
        <w:rPr>
          <w:rFonts w:ascii="Arial" w:hAnsi="Arial"/>
          <w:b/>
          <w:bCs/>
          <w:lang w:val="fr-CH"/>
        </w:rPr>
        <w:t>la Petite lanterne et la Lanterne magique.</w:t>
      </w:r>
    </w:p>
    <w:p w14:paraId="0BF321C3" w14:textId="4EEA37DE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>Toiles du Mardi</w:t>
      </w:r>
      <w:r>
        <w:rPr>
          <w:rFonts w:ascii="Arial" w:hAnsi="Arial"/>
          <w:lang w:val="fr-CH"/>
        </w:rPr>
        <w:t xml:space="preserve"> et </w:t>
      </w:r>
      <w:r w:rsidRPr="00FA2874">
        <w:rPr>
          <w:rFonts w:ascii="Arial" w:hAnsi="Arial"/>
          <w:b/>
          <w:bCs/>
          <w:lang w:val="fr-CH"/>
        </w:rPr>
        <w:t>Docs du lundi</w:t>
      </w:r>
      <w:r>
        <w:rPr>
          <w:rFonts w:ascii="Arial" w:hAnsi="Arial"/>
          <w:lang w:val="fr-CH"/>
        </w:rPr>
        <w:t xml:space="preserve">, fictions et documentaires, </w:t>
      </w:r>
    </w:p>
    <w:p w14:paraId="40CFEC8E" w14:textId="2A346156" w:rsidR="00163D90" w:rsidRPr="00163D90" w:rsidRDefault="00163D90" w:rsidP="00A34BFF">
      <w:pPr>
        <w:rPr>
          <w:rFonts w:ascii="Arial" w:hAnsi="Arial"/>
          <w:b/>
          <w:bCs/>
          <w:lang w:val="fr-CH"/>
        </w:rPr>
      </w:pPr>
      <w:r>
        <w:rPr>
          <w:rFonts w:ascii="Arial" w:hAnsi="Arial"/>
          <w:lang w:val="fr-CH"/>
        </w:rPr>
        <w:t xml:space="preserve">Dès septembre : </w:t>
      </w:r>
      <w:r w:rsidR="00951EA8">
        <w:rPr>
          <w:rFonts w:ascii="Arial" w:hAnsi="Arial"/>
          <w:b/>
          <w:bCs/>
          <w:lang w:val="fr-CH"/>
        </w:rPr>
        <w:t>Nouvelle saison « Toiles et docs »</w:t>
      </w:r>
    </w:p>
    <w:p w14:paraId="4042CA9C" w14:textId="4DC4210E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>Ciné-Seniors</w:t>
      </w:r>
      <w:r>
        <w:rPr>
          <w:rFonts w:ascii="Arial" w:hAnsi="Arial"/>
          <w:lang w:val="fr-CH"/>
        </w:rPr>
        <w:t>, avec Pro Senectute</w:t>
      </w:r>
    </w:p>
    <w:p w14:paraId="21ABAB5C" w14:textId="63F5439E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>Cinéma de Sens</w:t>
      </w:r>
      <w:r>
        <w:rPr>
          <w:rFonts w:ascii="Arial" w:hAnsi="Arial"/>
          <w:lang w:val="fr-CH"/>
        </w:rPr>
        <w:t>, avec la paroisse d’Aubonne</w:t>
      </w:r>
    </w:p>
    <w:p w14:paraId="71505A98" w14:textId="74225E73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 xml:space="preserve">English </w:t>
      </w:r>
      <w:r w:rsidR="00DF603F" w:rsidRPr="00FA2874">
        <w:rPr>
          <w:rFonts w:ascii="Arial" w:hAnsi="Arial"/>
          <w:b/>
          <w:bCs/>
          <w:lang w:val="fr-CH"/>
        </w:rPr>
        <w:t>M</w:t>
      </w:r>
      <w:r w:rsidRPr="00FA2874">
        <w:rPr>
          <w:rFonts w:ascii="Arial" w:hAnsi="Arial"/>
          <w:b/>
          <w:bCs/>
          <w:lang w:val="fr-CH"/>
        </w:rPr>
        <w:t>ovie</w:t>
      </w:r>
      <w:r w:rsidRPr="00B75161">
        <w:rPr>
          <w:rFonts w:ascii="Arial" w:hAnsi="Arial"/>
          <w:lang w:val="fr-CH"/>
        </w:rPr>
        <w:t>, en V</w:t>
      </w:r>
      <w:r w:rsidR="00A84282">
        <w:rPr>
          <w:rFonts w:ascii="Arial" w:hAnsi="Arial"/>
          <w:lang w:val="fr-CH"/>
        </w:rPr>
        <w:t>O</w:t>
      </w:r>
      <w:r w:rsidRPr="00B75161">
        <w:rPr>
          <w:rFonts w:ascii="Arial" w:hAnsi="Arial"/>
          <w:lang w:val="fr-CH"/>
        </w:rPr>
        <w:t xml:space="preserve"> et </w:t>
      </w:r>
      <w:r>
        <w:rPr>
          <w:rFonts w:ascii="Arial" w:hAnsi="Arial"/>
          <w:lang w:val="fr-CH"/>
        </w:rPr>
        <w:t>sous-titré</w:t>
      </w:r>
    </w:p>
    <w:p w14:paraId="01403CC6" w14:textId="5CBFC742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>Passe ton film</w:t>
      </w:r>
      <w:r>
        <w:rPr>
          <w:rFonts w:ascii="Arial" w:hAnsi="Arial"/>
          <w:lang w:val="fr-CH"/>
        </w:rPr>
        <w:t>, à votre disposition les mardi soir</w:t>
      </w:r>
      <w:r w:rsidR="00163D90">
        <w:rPr>
          <w:rFonts w:ascii="Arial" w:hAnsi="Arial"/>
          <w:lang w:val="fr-CH"/>
        </w:rPr>
        <w:t xml:space="preserve"> (peu de succès)</w:t>
      </w:r>
    </w:p>
    <w:p w14:paraId="61951DC5" w14:textId="19C6FECF" w:rsidR="00B75161" w:rsidRDefault="00B75161" w:rsidP="00A34BFF">
      <w:pPr>
        <w:rPr>
          <w:rFonts w:ascii="Arial" w:hAnsi="Arial"/>
          <w:lang w:val="fr-CH"/>
        </w:rPr>
      </w:pPr>
      <w:r w:rsidRPr="00FA2874">
        <w:rPr>
          <w:rFonts w:ascii="Arial" w:hAnsi="Arial"/>
          <w:b/>
          <w:bCs/>
          <w:lang w:val="fr-CH"/>
        </w:rPr>
        <w:t>Journée du Cinéma</w:t>
      </w:r>
      <w:r>
        <w:rPr>
          <w:rFonts w:ascii="Arial" w:hAnsi="Arial"/>
          <w:lang w:val="fr-CH"/>
        </w:rPr>
        <w:t xml:space="preserve"> le </w:t>
      </w:r>
      <w:r w:rsidR="00163D90">
        <w:rPr>
          <w:rFonts w:ascii="Arial" w:hAnsi="Arial"/>
          <w:lang w:val="fr-CH"/>
        </w:rPr>
        <w:t>1er</w:t>
      </w:r>
      <w:r>
        <w:rPr>
          <w:rFonts w:ascii="Arial" w:hAnsi="Arial"/>
          <w:lang w:val="fr-CH"/>
        </w:rPr>
        <w:t xml:space="preserve"> septembre avec place à 5.-</w:t>
      </w:r>
    </w:p>
    <w:p w14:paraId="30F1B752" w14:textId="7B748A15" w:rsidR="00B75161" w:rsidRDefault="00163D90" w:rsidP="00A34BFF">
      <w:pPr>
        <w:rPr>
          <w:rFonts w:ascii="Arial" w:hAnsi="Arial"/>
          <w:lang w:val="fr-CH"/>
        </w:rPr>
      </w:pPr>
      <w:r>
        <w:rPr>
          <w:rFonts w:ascii="Arial" w:hAnsi="Arial"/>
          <w:b/>
          <w:bCs/>
          <w:lang w:val="fr-CH"/>
        </w:rPr>
        <w:t>Festival</w:t>
      </w:r>
      <w:r w:rsidR="00B75161" w:rsidRPr="00FA2874">
        <w:rPr>
          <w:rFonts w:ascii="Arial" w:hAnsi="Arial"/>
          <w:b/>
          <w:bCs/>
          <w:lang w:val="fr-CH"/>
        </w:rPr>
        <w:t xml:space="preserve"> </w:t>
      </w:r>
      <w:r>
        <w:rPr>
          <w:rFonts w:ascii="Arial" w:hAnsi="Arial"/>
          <w:b/>
          <w:bCs/>
          <w:lang w:val="fr-CH"/>
        </w:rPr>
        <w:t>« </w:t>
      </w:r>
      <w:r w:rsidR="00B75161" w:rsidRPr="00FA2874">
        <w:rPr>
          <w:rFonts w:ascii="Arial" w:hAnsi="Arial"/>
          <w:b/>
          <w:bCs/>
          <w:lang w:val="fr-CH"/>
        </w:rPr>
        <w:t xml:space="preserve">Regards </w:t>
      </w:r>
      <w:r>
        <w:rPr>
          <w:rFonts w:ascii="Arial" w:hAnsi="Arial"/>
          <w:b/>
          <w:bCs/>
          <w:lang w:val="fr-CH"/>
        </w:rPr>
        <w:t>en transition »</w:t>
      </w:r>
      <w:r w:rsidR="00B75161">
        <w:rPr>
          <w:rFonts w:ascii="Arial" w:hAnsi="Arial"/>
          <w:lang w:val="fr-CH"/>
        </w:rPr>
        <w:t xml:space="preserve">, </w:t>
      </w:r>
      <w:r>
        <w:rPr>
          <w:rFonts w:ascii="Arial" w:hAnsi="Arial"/>
          <w:lang w:val="fr-CH"/>
        </w:rPr>
        <w:t>du 27 au 29 septembre, en collaboration avec la SEFA</w:t>
      </w:r>
    </w:p>
    <w:p w14:paraId="2981086D" w14:textId="77777777" w:rsidR="00BF7797" w:rsidRDefault="00BF7797" w:rsidP="00A34BFF">
      <w:pPr>
        <w:rPr>
          <w:rFonts w:ascii="Arial" w:hAnsi="Arial"/>
          <w:lang w:val="fr-CH"/>
        </w:rPr>
      </w:pPr>
    </w:p>
    <w:p w14:paraId="1948281D" w14:textId="3848E32E" w:rsidR="00BF7797" w:rsidRDefault="00BF7797" w:rsidP="00A34BFF">
      <w:p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Les vacances annuelles sont du </w:t>
      </w:r>
      <w:r w:rsidR="003362A7">
        <w:rPr>
          <w:rFonts w:ascii="Arial" w:hAnsi="Arial"/>
          <w:lang w:val="fr-CH"/>
        </w:rPr>
        <w:t>24</w:t>
      </w:r>
      <w:r>
        <w:rPr>
          <w:rFonts w:ascii="Arial" w:hAnsi="Arial"/>
          <w:lang w:val="fr-CH"/>
        </w:rPr>
        <w:t xml:space="preserve"> juillet au </w:t>
      </w:r>
      <w:r w:rsidR="003362A7">
        <w:rPr>
          <w:rFonts w:ascii="Arial" w:hAnsi="Arial"/>
          <w:lang w:val="fr-CH"/>
        </w:rPr>
        <w:t>13</w:t>
      </w:r>
      <w:r>
        <w:rPr>
          <w:rFonts w:ascii="Arial" w:hAnsi="Arial"/>
          <w:lang w:val="fr-CH"/>
        </w:rPr>
        <w:t xml:space="preserve"> août</w:t>
      </w:r>
      <w:r w:rsidR="003362A7">
        <w:rPr>
          <w:rFonts w:ascii="Arial" w:hAnsi="Arial"/>
          <w:lang w:val="fr-CH"/>
        </w:rPr>
        <w:t>, yc</w:t>
      </w:r>
      <w:r>
        <w:rPr>
          <w:rFonts w:ascii="Arial" w:hAnsi="Arial"/>
          <w:lang w:val="fr-CH"/>
        </w:rPr>
        <w:t xml:space="preserve">. </w:t>
      </w:r>
    </w:p>
    <w:p w14:paraId="2DEE8FA7" w14:textId="77777777" w:rsidR="008064C4" w:rsidRDefault="008064C4" w:rsidP="00A34BFF">
      <w:pPr>
        <w:rPr>
          <w:rFonts w:ascii="Arial" w:hAnsi="Arial"/>
          <w:lang w:val="fr-CH"/>
        </w:rPr>
      </w:pPr>
    </w:p>
    <w:p w14:paraId="06C0C224" w14:textId="07657E48" w:rsidR="008064C4" w:rsidRDefault="008064C4" w:rsidP="00A34BFF">
      <w:p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Remerciements à tous les membres, visiteurs et usagers du cinéma Rex.</w:t>
      </w:r>
    </w:p>
    <w:p w14:paraId="49690E0E" w14:textId="1DB6D238" w:rsidR="00B75161" w:rsidRPr="00B75161" w:rsidRDefault="00B75161" w:rsidP="00A34BFF">
      <w:pPr>
        <w:rPr>
          <w:rFonts w:ascii="Arial" w:hAnsi="Arial"/>
          <w:lang w:val="fr-CH"/>
        </w:rPr>
      </w:pPr>
    </w:p>
    <w:p w14:paraId="004ED8E0" w14:textId="77777777" w:rsidR="00A34BFF" w:rsidRPr="00B75161" w:rsidRDefault="00A34BFF" w:rsidP="00A34BFF">
      <w:pPr>
        <w:rPr>
          <w:rFonts w:ascii="Arial" w:hAnsi="Arial"/>
          <w:b/>
          <w:bCs/>
          <w:lang w:val="fr-CH"/>
        </w:rPr>
      </w:pPr>
    </w:p>
    <w:p w14:paraId="29D0E041" w14:textId="12114DD3" w:rsidR="002D778B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Présentation des comptes 202</w:t>
      </w:r>
      <w:r w:rsidR="00B21315">
        <w:rPr>
          <w:rFonts w:ascii="Arial" w:hAnsi="Arial"/>
          <w:b/>
          <w:bCs/>
        </w:rPr>
        <w:t>3</w:t>
      </w:r>
    </w:p>
    <w:p w14:paraId="57473923" w14:textId="77777777" w:rsidR="00A34BFF" w:rsidRDefault="00A34BFF" w:rsidP="00A34BFF">
      <w:pPr>
        <w:rPr>
          <w:rFonts w:ascii="Arial" w:hAnsi="Arial"/>
          <w:b/>
          <w:bCs/>
        </w:rPr>
      </w:pPr>
    </w:p>
    <w:p w14:paraId="43590216" w14:textId="7907C8AA" w:rsidR="00A34BFF" w:rsidRDefault="00601711" w:rsidP="00A34BFF">
      <w:pPr>
        <w:jc w:val="both"/>
        <w:rPr>
          <w:rFonts w:ascii="Arial" w:hAnsi="Arial"/>
        </w:rPr>
      </w:pPr>
      <w:r>
        <w:rPr>
          <w:rFonts w:ascii="Arial" w:hAnsi="Arial"/>
        </w:rPr>
        <w:t>Patrick Vuillamy</w:t>
      </w:r>
      <w:r w:rsidR="00A34BFF">
        <w:rPr>
          <w:rFonts w:ascii="Arial" w:hAnsi="Arial"/>
        </w:rPr>
        <w:t>, trésorier, présente les comptes de l’exercice 202</w:t>
      </w:r>
      <w:r w:rsidR="00B21315">
        <w:rPr>
          <w:rFonts w:ascii="Arial" w:hAnsi="Arial"/>
        </w:rPr>
        <w:t>3</w:t>
      </w:r>
      <w:r w:rsidR="000A61AD">
        <w:rPr>
          <w:rFonts w:ascii="Arial" w:hAnsi="Arial"/>
        </w:rPr>
        <w:t>.</w:t>
      </w:r>
    </w:p>
    <w:p w14:paraId="48B1DBC9" w14:textId="77777777" w:rsidR="00A34BFF" w:rsidRDefault="00A34BFF" w:rsidP="00A34BFF">
      <w:pPr>
        <w:jc w:val="both"/>
        <w:rPr>
          <w:rFonts w:ascii="Arial" w:hAnsi="Arial"/>
        </w:rPr>
      </w:pPr>
    </w:p>
    <w:p w14:paraId="15F0C67E" w14:textId="2B2A042C" w:rsidR="008A6CFA" w:rsidRDefault="00A34BFF" w:rsidP="00A34BFF">
      <w:pPr>
        <w:jc w:val="both"/>
        <w:rPr>
          <w:rFonts w:ascii="Arial" w:hAnsi="Arial"/>
        </w:rPr>
      </w:pPr>
      <w:r>
        <w:rPr>
          <w:rFonts w:ascii="Arial" w:hAnsi="Arial"/>
        </w:rPr>
        <w:t>Quelques chiffres clés</w:t>
      </w:r>
      <w:r w:rsidR="00740AEA">
        <w:rPr>
          <w:rFonts w:ascii="Arial" w:hAnsi="Arial"/>
        </w:rPr>
        <w:t xml:space="preserve"> de produits</w:t>
      </w:r>
      <w:r w:rsidR="004173F2">
        <w:rPr>
          <w:rFonts w:ascii="Arial" w:hAnsi="Arial"/>
        </w:rPr>
        <w:t> </w:t>
      </w:r>
      <w:bookmarkStart w:id="1" w:name="_Hlk136932295"/>
      <w:r w:rsidR="004173F2">
        <w:rPr>
          <w:rFonts w:ascii="Arial" w:hAnsi="Arial"/>
        </w:rPr>
        <w:t xml:space="preserve">: </w:t>
      </w:r>
      <w:r w:rsidR="00DF603F">
        <w:rPr>
          <w:rFonts w:ascii="Arial" w:hAnsi="Arial"/>
        </w:rPr>
        <w:t>14</w:t>
      </w:r>
      <w:r w:rsidR="00256282">
        <w:rPr>
          <w:rFonts w:ascii="Arial" w:hAnsi="Arial"/>
        </w:rPr>
        <w:t>6’22</w:t>
      </w:r>
      <w:r>
        <w:rPr>
          <w:rFonts w:ascii="Arial" w:hAnsi="Arial"/>
        </w:rPr>
        <w:t>0.-CHF pour la billetterie</w:t>
      </w:r>
      <w:r w:rsidR="004173F2">
        <w:rPr>
          <w:rFonts w:ascii="Arial" w:hAnsi="Arial"/>
        </w:rPr>
        <w:t xml:space="preserve"> (+</w:t>
      </w:r>
      <w:r w:rsidR="00256282">
        <w:rPr>
          <w:rFonts w:ascii="Arial" w:hAnsi="Arial"/>
        </w:rPr>
        <w:t>28’7</w:t>
      </w:r>
      <w:r w:rsidR="004173F2">
        <w:rPr>
          <w:rFonts w:ascii="Arial" w:hAnsi="Arial"/>
        </w:rPr>
        <w:t>00.-)</w:t>
      </w:r>
      <w:r>
        <w:rPr>
          <w:rFonts w:ascii="Arial" w:hAnsi="Arial"/>
        </w:rPr>
        <w:t xml:space="preserve">, </w:t>
      </w:r>
      <w:bookmarkEnd w:id="1"/>
      <w:r w:rsidR="004173F2">
        <w:rPr>
          <w:rFonts w:ascii="Arial" w:hAnsi="Arial"/>
        </w:rPr>
        <w:t>10'000.-CHF pour le bar (</w:t>
      </w:r>
      <w:r w:rsidR="00256282">
        <w:rPr>
          <w:rFonts w:ascii="Arial" w:hAnsi="Arial"/>
        </w:rPr>
        <w:t>stable</w:t>
      </w:r>
      <w:r w:rsidR="001E3F47">
        <w:rPr>
          <w:rFonts w:ascii="Arial" w:hAnsi="Arial"/>
        </w:rPr>
        <w:t>)</w:t>
      </w:r>
      <w:r w:rsidR="004173F2">
        <w:rPr>
          <w:rFonts w:ascii="Arial" w:hAnsi="Arial"/>
        </w:rPr>
        <w:t>, 12'</w:t>
      </w:r>
      <w:r w:rsidR="00256282">
        <w:rPr>
          <w:rFonts w:ascii="Arial" w:hAnsi="Arial"/>
        </w:rPr>
        <w:t>6</w:t>
      </w:r>
      <w:r w:rsidR="004173F2">
        <w:rPr>
          <w:rFonts w:ascii="Arial" w:hAnsi="Arial"/>
        </w:rPr>
        <w:t>00.-CHF pour la publicité/sponsors (</w:t>
      </w:r>
      <w:r w:rsidR="00256282">
        <w:rPr>
          <w:rFonts w:ascii="Arial" w:hAnsi="Arial"/>
        </w:rPr>
        <w:t>stable</w:t>
      </w:r>
      <w:r w:rsidR="004173F2">
        <w:rPr>
          <w:rFonts w:ascii="Arial" w:hAnsi="Arial"/>
        </w:rPr>
        <w:t>), 3</w:t>
      </w:r>
      <w:r w:rsidR="00256282">
        <w:rPr>
          <w:rFonts w:ascii="Arial" w:hAnsi="Arial"/>
        </w:rPr>
        <w:t>5’7</w:t>
      </w:r>
      <w:r w:rsidR="004173F2">
        <w:rPr>
          <w:rFonts w:ascii="Arial" w:hAnsi="Arial"/>
        </w:rPr>
        <w:t>00.-CHF pour les cotisations &amp; subventions</w:t>
      </w:r>
      <w:r>
        <w:rPr>
          <w:rFonts w:ascii="Arial" w:hAnsi="Arial"/>
        </w:rPr>
        <w:t xml:space="preserve">. </w:t>
      </w:r>
    </w:p>
    <w:p w14:paraId="33BDDD55" w14:textId="77777777" w:rsidR="00256282" w:rsidRDefault="00256282" w:rsidP="00A34BFF">
      <w:pPr>
        <w:jc w:val="both"/>
        <w:rPr>
          <w:rFonts w:ascii="Arial" w:hAnsi="Arial"/>
        </w:rPr>
      </w:pPr>
    </w:p>
    <w:p w14:paraId="6A498708" w14:textId="658E46A1" w:rsidR="00A34BFF" w:rsidRDefault="00740AEA" w:rsidP="00256282">
      <w:pPr>
        <w:jc w:val="both"/>
        <w:rPr>
          <w:rFonts w:ascii="Arial" w:hAnsi="Arial"/>
        </w:rPr>
      </w:pPr>
      <w:r>
        <w:rPr>
          <w:rFonts w:ascii="Arial" w:hAnsi="Arial"/>
        </w:rPr>
        <w:t>Recettes totales : CHF</w:t>
      </w:r>
      <w:r w:rsidR="00256282">
        <w:rPr>
          <w:rFonts w:ascii="Arial" w:hAnsi="Arial"/>
        </w:rPr>
        <w:t xml:space="preserve"> 228'243.45. C</w:t>
      </w:r>
      <w:r>
        <w:rPr>
          <w:rFonts w:ascii="Arial" w:hAnsi="Arial"/>
        </w:rPr>
        <w:t xml:space="preserve">harges </w:t>
      </w:r>
      <w:r w:rsidR="00256282">
        <w:rPr>
          <w:rFonts w:ascii="Arial" w:hAnsi="Arial"/>
        </w:rPr>
        <w:t>totales :</w:t>
      </w:r>
      <w:r>
        <w:rPr>
          <w:rFonts w:ascii="Arial" w:hAnsi="Arial"/>
        </w:rPr>
        <w:t xml:space="preserve"> CHF </w:t>
      </w:r>
      <w:r w:rsidR="00256282">
        <w:rPr>
          <w:rFonts w:ascii="Arial" w:hAnsi="Arial"/>
        </w:rPr>
        <w:t xml:space="preserve">219'146.20.  </w:t>
      </w:r>
      <w:r w:rsidR="00256282" w:rsidRPr="00256282">
        <w:rPr>
          <w:rFonts w:ascii="Arial" w:hAnsi="Arial"/>
          <w:b/>
          <w:bCs/>
        </w:rPr>
        <w:t>Bénéfice : CHF 9’097.25</w:t>
      </w:r>
    </w:p>
    <w:p w14:paraId="21CE3605" w14:textId="77777777" w:rsidR="00A34BFF" w:rsidRDefault="00A34BFF" w:rsidP="00A34BFF">
      <w:pPr>
        <w:jc w:val="both"/>
        <w:rPr>
          <w:rFonts w:ascii="Arial" w:hAnsi="Arial"/>
        </w:rPr>
      </w:pPr>
    </w:p>
    <w:p w14:paraId="673FC491" w14:textId="0170D0D4" w:rsidR="008A6CFA" w:rsidRDefault="008A6CFA" w:rsidP="00740AEA">
      <w:pPr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Création de réserve de </w:t>
      </w:r>
      <w:r w:rsidR="00256282">
        <w:rPr>
          <w:rFonts w:ascii="Arial" w:hAnsi="Arial"/>
          <w:lang w:val="fr-CH"/>
        </w:rPr>
        <w:t xml:space="preserve">CHF </w:t>
      </w:r>
      <w:r>
        <w:rPr>
          <w:rFonts w:ascii="Arial" w:hAnsi="Arial"/>
          <w:lang w:val="fr-CH"/>
        </w:rPr>
        <w:t>750.- pour l’organisation d’événements.</w:t>
      </w:r>
      <w:r w:rsidR="00256282">
        <w:rPr>
          <w:rFonts w:ascii="Arial" w:hAnsi="Arial"/>
          <w:lang w:val="fr-CH"/>
        </w:rPr>
        <w:t xml:space="preserve"> Charge à payer de CHF</w:t>
      </w:r>
      <w:r w:rsidR="00256282" w:rsidRPr="00256282">
        <w:rPr>
          <w:rFonts w:ascii="Arial" w:hAnsi="Arial"/>
          <w:lang w:val="fr-CH"/>
        </w:rPr>
        <w:t xml:space="preserve"> </w:t>
      </w:r>
      <w:r w:rsidR="00256282">
        <w:rPr>
          <w:rFonts w:ascii="Arial" w:hAnsi="Arial"/>
          <w:lang w:val="fr-CH"/>
        </w:rPr>
        <w:t xml:space="preserve">1'000.- </w:t>
      </w:r>
      <w:r w:rsidR="00231D43">
        <w:rPr>
          <w:rFonts w:ascii="Arial" w:hAnsi="Arial"/>
          <w:lang w:val="fr-CH"/>
        </w:rPr>
        <w:t>(</w:t>
      </w:r>
      <w:r w:rsidR="00256282">
        <w:rPr>
          <w:rFonts w:ascii="Arial" w:hAnsi="Arial"/>
          <w:lang w:val="fr-CH"/>
        </w:rPr>
        <w:t>fiduciaire</w:t>
      </w:r>
      <w:r w:rsidR="00231D43">
        <w:rPr>
          <w:rFonts w:ascii="Arial" w:hAnsi="Arial"/>
          <w:lang w:val="fr-CH"/>
        </w:rPr>
        <w:t>).</w:t>
      </w:r>
    </w:p>
    <w:p w14:paraId="0ABF046A" w14:textId="77777777" w:rsidR="00231D43" w:rsidRDefault="00231D43" w:rsidP="00740AEA">
      <w:pPr>
        <w:jc w:val="both"/>
        <w:rPr>
          <w:rFonts w:ascii="Arial" w:hAnsi="Arial"/>
          <w:lang w:val="fr-CH"/>
        </w:rPr>
      </w:pPr>
    </w:p>
    <w:p w14:paraId="58DBC88F" w14:textId="724E9768" w:rsidR="00231D43" w:rsidRDefault="00231D43" w:rsidP="00740AEA">
      <w:pPr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Ont été reçues 332 factures ; il y a 31 employés ; 3'291 écritures rédigées. A relever qu’environ 50 % des recettes de la vente de billets </w:t>
      </w:r>
      <w:r w:rsidR="00951EA8">
        <w:rPr>
          <w:rFonts w:ascii="Arial" w:hAnsi="Arial"/>
          <w:lang w:val="fr-CH"/>
        </w:rPr>
        <w:t xml:space="preserve">sont </w:t>
      </w:r>
      <w:r>
        <w:rPr>
          <w:rFonts w:ascii="Arial" w:hAnsi="Arial"/>
          <w:lang w:val="fr-CH"/>
        </w:rPr>
        <w:t xml:space="preserve"> reversée</w:t>
      </w:r>
      <w:r w:rsidR="00951EA8">
        <w:rPr>
          <w:rFonts w:ascii="Arial" w:hAnsi="Arial"/>
          <w:lang w:val="fr-CH"/>
        </w:rPr>
        <w:t>s</w:t>
      </w:r>
      <w:r>
        <w:rPr>
          <w:rFonts w:ascii="Arial" w:hAnsi="Arial"/>
          <w:lang w:val="fr-CH"/>
        </w:rPr>
        <w:t xml:space="preserve"> aux distributeurs.</w:t>
      </w:r>
    </w:p>
    <w:p w14:paraId="67C5E02A" w14:textId="77777777" w:rsidR="00740AEA" w:rsidRPr="00513543" w:rsidRDefault="00740AEA" w:rsidP="00740AEA">
      <w:pPr>
        <w:jc w:val="both"/>
        <w:rPr>
          <w:rFonts w:ascii="Arial" w:eastAsia="Arial" w:hAnsi="Arial" w:cs="Arial"/>
          <w:lang w:val="fr-CH"/>
        </w:rPr>
      </w:pPr>
    </w:p>
    <w:p w14:paraId="7EFB17CF" w14:textId="77A76B31" w:rsidR="00A34BFF" w:rsidRDefault="00A34BFF" w:rsidP="00A34BFF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Merci aux </w:t>
      </w:r>
      <w:r w:rsidR="00582038">
        <w:rPr>
          <w:rFonts w:ascii="Arial" w:hAnsi="Arial"/>
        </w:rPr>
        <w:t>3</w:t>
      </w:r>
      <w:r w:rsidR="00231D43">
        <w:rPr>
          <w:rFonts w:ascii="Arial" w:hAnsi="Arial"/>
        </w:rPr>
        <w:t>64</w:t>
      </w:r>
      <w:r>
        <w:rPr>
          <w:rFonts w:ascii="Arial" w:hAnsi="Arial"/>
        </w:rPr>
        <w:t xml:space="preserve"> membres, fidèles au Rex, de payer leurs cotisations et surtout merci pour les cotisations volontaires qui représentent un geste de soutien fort pour le Cinéma Rex.</w:t>
      </w:r>
    </w:p>
    <w:p w14:paraId="01CD50AC" w14:textId="77777777" w:rsidR="00A34BFF" w:rsidRDefault="00A34BFF" w:rsidP="00A34BFF">
      <w:pPr>
        <w:jc w:val="both"/>
        <w:rPr>
          <w:rFonts w:ascii="Arial" w:eastAsia="Arial" w:hAnsi="Arial" w:cs="Arial"/>
        </w:rPr>
      </w:pPr>
    </w:p>
    <w:p w14:paraId="697AC9CF" w14:textId="07A85B96" w:rsidR="00A34BFF" w:rsidRPr="0063766D" w:rsidRDefault="00A34BFF" w:rsidP="00A34BFF">
      <w:pPr>
        <w:jc w:val="both"/>
        <w:rPr>
          <w:rFonts w:ascii="Arial" w:eastAsia="Arial" w:hAnsi="Arial" w:cs="Arial"/>
        </w:rPr>
      </w:pPr>
      <w:r w:rsidRPr="0063766D">
        <w:rPr>
          <w:rFonts w:ascii="Arial" w:hAnsi="Arial" w:cs="Arial"/>
        </w:rPr>
        <w:t xml:space="preserve">L’excellent travail de </w:t>
      </w:r>
      <w:r w:rsidR="004173F2">
        <w:rPr>
          <w:rFonts w:ascii="Arial" w:hAnsi="Arial" w:cs="Arial"/>
        </w:rPr>
        <w:t>Patrick Vuillamy</w:t>
      </w:r>
      <w:r w:rsidRPr="0063766D">
        <w:rPr>
          <w:rFonts w:ascii="Arial" w:hAnsi="Arial" w:cs="Arial"/>
        </w:rPr>
        <w:t xml:space="preserve"> est salué et remercié.</w:t>
      </w:r>
    </w:p>
    <w:p w14:paraId="269CF307" w14:textId="77777777" w:rsidR="00A34BFF" w:rsidRPr="0063766D" w:rsidRDefault="00A34BFF" w:rsidP="00A34BFF">
      <w:pPr>
        <w:jc w:val="both"/>
        <w:rPr>
          <w:rFonts w:ascii="Arial" w:eastAsia="Arial" w:hAnsi="Arial" w:cs="Arial"/>
          <w:i/>
          <w:iCs/>
        </w:rPr>
      </w:pPr>
    </w:p>
    <w:p w14:paraId="552A082C" w14:textId="77777777" w:rsidR="00A34BFF" w:rsidRDefault="00A34BFF" w:rsidP="00A34BFF">
      <w:pPr>
        <w:rPr>
          <w:rFonts w:ascii="Arial" w:hAnsi="Arial"/>
          <w:b/>
          <w:bCs/>
        </w:rPr>
      </w:pPr>
    </w:p>
    <w:p w14:paraId="77DB8F98" w14:textId="77777777" w:rsidR="00A84282" w:rsidRDefault="00A84282" w:rsidP="00A34BFF">
      <w:pPr>
        <w:rPr>
          <w:rFonts w:ascii="Arial" w:hAnsi="Arial"/>
          <w:b/>
          <w:bCs/>
        </w:rPr>
      </w:pPr>
    </w:p>
    <w:p w14:paraId="34D623B3" w14:textId="77777777" w:rsidR="00A34BFF" w:rsidRPr="00A34BFF" w:rsidRDefault="00A34BFF" w:rsidP="00A34BFF">
      <w:pPr>
        <w:rPr>
          <w:rFonts w:ascii="Arial" w:hAnsi="Arial"/>
          <w:b/>
          <w:bCs/>
        </w:rPr>
      </w:pPr>
    </w:p>
    <w:p w14:paraId="4D37E34C" w14:textId="4AA39BCA" w:rsidR="002D778B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lastRenderedPageBreak/>
        <w:t>Rapport des vérificateur</w:t>
      </w:r>
      <w:r w:rsidR="00A34BFF">
        <w:rPr>
          <w:rFonts w:ascii="Arial" w:hAnsi="Arial"/>
          <w:b/>
          <w:bCs/>
        </w:rPr>
        <w:t>s</w:t>
      </w:r>
    </w:p>
    <w:p w14:paraId="66DBEDCB" w14:textId="77777777" w:rsidR="00A34BFF" w:rsidRPr="00A34BFF" w:rsidRDefault="00A34BFF" w:rsidP="00A34BFF">
      <w:pPr>
        <w:pStyle w:val="Paragraphedeliste"/>
        <w:rPr>
          <w:rFonts w:ascii="Arial" w:hAnsi="Arial"/>
          <w:b/>
          <w:bCs/>
        </w:rPr>
      </w:pPr>
    </w:p>
    <w:p w14:paraId="27869319" w14:textId="218ED0AF" w:rsidR="000C0A81" w:rsidRDefault="00A34BFF" w:rsidP="000C0A81">
      <w:pPr>
        <w:jc w:val="both"/>
        <w:rPr>
          <w:rFonts w:ascii="Arial" w:hAnsi="Arial" w:cs="Arial"/>
        </w:rPr>
      </w:pPr>
      <w:r w:rsidRPr="00A34BFF">
        <w:rPr>
          <w:rFonts w:ascii="Arial" w:hAnsi="Arial"/>
        </w:rPr>
        <w:t>Le</w:t>
      </w:r>
      <w:r w:rsidR="008A6CFA">
        <w:rPr>
          <w:rFonts w:ascii="Arial" w:hAnsi="Arial"/>
        </w:rPr>
        <w:t xml:space="preserve"> 5 </w:t>
      </w:r>
      <w:r w:rsidR="00231D43">
        <w:rPr>
          <w:rFonts w:ascii="Arial" w:hAnsi="Arial"/>
        </w:rPr>
        <w:t>juin</w:t>
      </w:r>
      <w:r w:rsidR="008A6CFA">
        <w:rPr>
          <w:rFonts w:ascii="Arial" w:hAnsi="Arial"/>
        </w:rPr>
        <w:t xml:space="preserve"> </w:t>
      </w:r>
      <w:r w:rsidRPr="00A34BFF">
        <w:rPr>
          <w:rFonts w:ascii="Arial" w:hAnsi="Arial"/>
        </w:rPr>
        <w:t>202</w:t>
      </w:r>
      <w:r w:rsidR="00B21315">
        <w:rPr>
          <w:rFonts w:ascii="Arial" w:hAnsi="Arial"/>
        </w:rPr>
        <w:t>4</w:t>
      </w:r>
      <w:r w:rsidRPr="00A34BFF">
        <w:rPr>
          <w:rFonts w:ascii="Arial" w:hAnsi="Arial"/>
        </w:rPr>
        <w:t xml:space="preserve">, rencontre </w:t>
      </w:r>
      <w:r w:rsidR="001E3F47">
        <w:rPr>
          <w:rFonts w:ascii="Arial" w:hAnsi="Arial"/>
        </w:rPr>
        <w:t>avec</w:t>
      </w:r>
      <w:r w:rsidRPr="00A34BFF">
        <w:rPr>
          <w:rFonts w:ascii="Arial" w:hAnsi="Arial"/>
        </w:rPr>
        <w:t xml:space="preserve"> le trésorier</w:t>
      </w:r>
      <w:r w:rsidR="001E3F47">
        <w:rPr>
          <w:rFonts w:ascii="Arial" w:hAnsi="Arial"/>
        </w:rPr>
        <w:t xml:space="preserve"> pour la</w:t>
      </w:r>
      <w:r w:rsidRPr="00A34BFF">
        <w:rPr>
          <w:rFonts w:ascii="Arial" w:hAnsi="Arial"/>
        </w:rPr>
        <w:t xml:space="preserve"> vérification des comptes</w:t>
      </w:r>
      <w:r w:rsidR="001E3F47">
        <w:rPr>
          <w:rFonts w:ascii="Arial" w:hAnsi="Arial"/>
        </w:rPr>
        <w:t>. E</w:t>
      </w:r>
      <w:r w:rsidR="001E3F47" w:rsidRPr="00A34BFF">
        <w:rPr>
          <w:rFonts w:ascii="Arial" w:hAnsi="Arial"/>
        </w:rPr>
        <w:t>xamen</w:t>
      </w:r>
      <w:r w:rsidRPr="00A34BFF">
        <w:rPr>
          <w:rFonts w:ascii="Arial" w:hAnsi="Arial"/>
        </w:rPr>
        <w:t xml:space="preserve"> </w:t>
      </w:r>
      <w:r w:rsidR="001E3F47">
        <w:rPr>
          <w:rFonts w:ascii="Arial" w:hAnsi="Arial"/>
        </w:rPr>
        <w:t>d</w:t>
      </w:r>
      <w:r w:rsidRPr="00A34BFF">
        <w:rPr>
          <w:rFonts w:ascii="Arial" w:hAnsi="Arial"/>
        </w:rPr>
        <w:t>es pièces et contrôle par sondage.</w:t>
      </w:r>
      <w:r w:rsidR="001E3F47">
        <w:rPr>
          <w:rFonts w:ascii="Arial" w:hAnsi="Arial"/>
        </w:rPr>
        <w:t xml:space="preserve"> Les comptes sont tenus avec exactitude.</w:t>
      </w:r>
      <w:r w:rsidR="000C0A81">
        <w:rPr>
          <w:rFonts w:ascii="Arial" w:hAnsi="Arial"/>
        </w:rPr>
        <w:t xml:space="preserve"> </w:t>
      </w:r>
      <w:r w:rsidRPr="00A34BFF">
        <w:rPr>
          <w:rFonts w:ascii="Arial" w:hAnsi="Arial" w:cs="Arial"/>
        </w:rPr>
        <w:t xml:space="preserve">La </w:t>
      </w:r>
      <w:r w:rsidR="000C0A81">
        <w:rPr>
          <w:rFonts w:ascii="Arial" w:hAnsi="Arial" w:cs="Arial"/>
        </w:rPr>
        <w:t>p</w:t>
      </w:r>
      <w:r w:rsidRPr="00A34BFF">
        <w:rPr>
          <w:rFonts w:ascii="Arial" w:hAnsi="Arial" w:cs="Arial"/>
        </w:rPr>
        <w:t xml:space="preserve">résidente </w:t>
      </w:r>
      <w:r w:rsidR="000C0A81">
        <w:rPr>
          <w:rFonts w:ascii="Arial" w:hAnsi="Arial" w:cs="Arial"/>
        </w:rPr>
        <w:t xml:space="preserve">de la commission de vérification </w:t>
      </w:r>
      <w:r w:rsidR="000C0A81" w:rsidRPr="00A34BFF">
        <w:rPr>
          <w:rFonts w:ascii="Arial" w:hAnsi="Arial"/>
        </w:rPr>
        <w:t xml:space="preserve">Mme </w:t>
      </w:r>
      <w:r w:rsidR="000D20B3" w:rsidRPr="00D36C9C">
        <w:rPr>
          <w:rFonts w:ascii="Arial" w:hAnsi="Arial"/>
        </w:rPr>
        <w:t>Laurence Micheli</w:t>
      </w:r>
      <w:r w:rsidR="000D20B3" w:rsidRPr="00A34BFF">
        <w:rPr>
          <w:rFonts w:ascii="Arial" w:hAnsi="Arial" w:cs="Arial"/>
        </w:rPr>
        <w:t xml:space="preserve"> </w:t>
      </w:r>
      <w:r w:rsidR="00231D43">
        <w:rPr>
          <w:rFonts w:ascii="Arial" w:hAnsi="Arial" w:cs="Arial"/>
        </w:rPr>
        <w:t xml:space="preserve">et M. Christian Borel </w:t>
      </w:r>
      <w:r w:rsidRPr="00A34BFF">
        <w:rPr>
          <w:rFonts w:ascii="Arial" w:hAnsi="Arial" w:cs="Arial"/>
        </w:rPr>
        <w:t>adresse</w:t>
      </w:r>
      <w:r w:rsidR="00231D43">
        <w:rPr>
          <w:rFonts w:ascii="Arial" w:hAnsi="Arial" w:cs="Arial"/>
        </w:rPr>
        <w:t xml:space="preserve">nt leurs </w:t>
      </w:r>
      <w:r w:rsidR="00231D43" w:rsidRPr="00A34BFF">
        <w:rPr>
          <w:rFonts w:ascii="Arial" w:hAnsi="Arial" w:cs="Arial"/>
        </w:rPr>
        <w:t>remerciements</w:t>
      </w:r>
      <w:r w:rsidRPr="00A34BFF">
        <w:rPr>
          <w:rFonts w:ascii="Arial" w:hAnsi="Arial" w:cs="Arial"/>
        </w:rPr>
        <w:t xml:space="preserve"> à </w:t>
      </w:r>
      <w:r w:rsidR="000C0A81">
        <w:rPr>
          <w:rFonts w:ascii="Arial" w:hAnsi="Arial" w:cs="Arial"/>
        </w:rPr>
        <w:t xml:space="preserve">M. </w:t>
      </w:r>
      <w:r w:rsidR="001E3F47">
        <w:rPr>
          <w:rFonts w:ascii="Arial" w:hAnsi="Arial" w:cs="Arial"/>
        </w:rPr>
        <w:t>Patrick Vuillamy</w:t>
      </w:r>
      <w:r w:rsidRPr="00A34BFF">
        <w:rPr>
          <w:rFonts w:ascii="Arial" w:hAnsi="Arial" w:cs="Arial"/>
        </w:rPr>
        <w:t xml:space="preserve"> pour la qualité de </w:t>
      </w:r>
      <w:r w:rsidR="001E3F47">
        <w:rPr>
          <w:rFonts w:ascii="Arial" w:hAnsi="Arial" w:cs="Arial"/>
        </w:rPr>
        <w:t>son</w:t>
      </w:r>
      <w:r w:rsidRPr="00A34BFF">
        <w:rPr>
          <w:rFonts w:ascii="Arial" w:hAnsi="Arial" w:cs="Arial"/>
        </w:rPr>
        <w:t xml:space="preserve"> travail.</w:t>
      </w:r>
    </w:p>
    <w:p w14:paraId="765119E7" w14:textId="77777777" w:rsidR="000C0A81" w:rsidRDefault="000C0A81" w:rsidP="000C0A81">
      <w:pPr>
        <w:jc w:val="both"/>
        <w:rPr>
          <w:rFonts w:ascii="Arial" w:hAnsi="Arial" w:cs="Arial"/>
        </w:rPr>
      </w:pPr>
    </w:p>
    <w:p w14:paraId="0D6E4972" w14:textId="6F0446D6" w:rsidR="00A34BFF" w:rsidRPr="00A34BFF" w:rsidRDefault="00A34BFF" w:rsidP="000C0A81">
      <w:pPr>
        <w:jc w:val="both"/>
        <w:rPr>
          <w:rFonts w:ascii="Arial" w:hAnsi="Arial"/>
          <w:b/>
          <w:bCs/>
        </w:rPr>
      </w:pPr>
      <w:r w:rsidRPr="00A34BFF">
        <w:rPr>
          <w:rFonts w:ascii="Arial" w:hAnsi="Arial" w:cs="Arial"/>
        </w:rPr>
        <w:tab/>
      </w:r>
    </w:p>
    <w:p w14:paraId="0441D0FB" w14:textId="77777777" w:rsidR="00A34BFF" w:rsidRDefault="00A34BFF" w:rsidP="00A34BFF">
      <w:pPr>
        <w:rPr>
          <w:rFonts w:ascii="Arial" w:hAnsi="Arial"/>
          <w:b/>
          <w:bCs/>
        </w:rPr>
      </w:pPr>
    </w:p>
    <w:p w14:paraId="7417B199" w14:textId="77777777" w:rsidR="002D778B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Acceptation des comptes et décharge</w:t>
      </w:r>
    </w:p>
    <w:p w14:paraId="67EB56AF" w14:textId="77777777" w:rsidR="00A34BFF" w:rsidRPr="002D778B" w:rsidRDefault="00A34BFF" w:rsidP="00A34BFF">
      <w:pPr>
        <w:pStyle w:val="Paragraphedeliste"/>
        <w:rPr>
          <w:rFonts w:ascii="Arial" w:hAnsi="Arial"/>
          <w:b/>
          <w:bCs/>
        </w:rPr>
      </w:pPr>
    </w:p>
    <w:p w14:paraId="4C05365D" w14:textId="0AD6E993" w:rsidR="002D778B" w:rsidRDefault="002D778B" w:rsidP="002D778B">
      <w:pPr>
        <w:rPr>
          <w:rFonts w:ascii="Arial" w:hAnsi="Arial"/>
        </w:rPr>
      </w:pPr>
      <w:r w:rsidRPr="002D778B">
        <w:rPr>
          <w:rFonts w:ascii="Arial" w:hAnsi="Arial"/>
          <w:b/>
          <w:bCs/>
        </w:rPr>
        <w:t>. à la commission de vérification des comptes</w:t>
      </w:r>
      <w:r w:rsidR="00A34BFF">
        <w:rPr>
          <w:rFonts w:ascii="Arial" w:hAnsi="Arial"/>
        </w:rPr>
        <w:t xml:space="preserve"> : </w:t>
      </w:r>
      <w:r w:rsidR="00A34BFF" w:rsidRPr="00A34BFF">
        <w:rPr>
          <w:rFonts w:ascii="Arial" w:hAnsi="Arial"/>
        </w:rPr>
        <w:t xml:space="preserve">la présidente Mme </w:t>
      </w:r>
      <w:r w:rsidR="00B21315" w:rsidRPr="00D36C9C">
        <w:rPr>
          <w:rFonts w:ascii="Arial" w:hAnsi="Arial"/>
        </w:rPr>
        <w:t>Laurence Micheli</w:t>
      </w:r>
      <w:r w:rsidR="00A34BFF" w:rsidRPr="00A34BFF">
        <w:rPr>
          <w:rFonts w:ascii="Arial" w:hAnsi="Arial"/>
        </w:rPr>
        <w:t>, soumet à l’assemblée pour approbation les rapports de gestion, les comptes de l’exercice 202</w:t>
      </w:r>
      <w:r w:rsidR="00B21315">
        <w:rPr>
          <w:rFonts w:ascii="Arial" w:hAnsi="Arial"/>
        </w:rPr>
        <w:t>3</w:t>
      </w:r>
      <w:r w:rsidR="00A34BFF" w:rsidRPr="00A34BFF">
        <w:rPr>
          <w:rFonts w:ascii="Arial" w:hAnsi="Arial"/>
        </w:rPr>
        <w:t xml:space="preserve"> et le rapport de la commission de vérification. Ceux-ci sont acceptés à l’unanimité</w:t>
      </w:r>
      <w:r w:rsidR="00951EA8">
        <w:rPr>
          <w:rFonts w:ascii="Arial" w:hAnsi="Arial"/>
        </w:rPr>
        <w:t xml:space="preserve"> avec décharge à la commission.</w:t>
      </w:r>
    </w:p>
    <w:p w14:paraId="6C624390" w14:textId="77777777" w:rsidR="00A34BFF" w:rsidRPr="00A34BFF" w:rsidRDefault="00A34BFF" w:rsidP="002D778B">
      <w:pPr>
        <w:rPr>
          <w:rFonts w:ascii="Arial" w:hAnsi="Arial"/>
        </w:rPr>
      </w:pPr>
    </w:p>
    <w:p w14:paraId="7F036A51" w14:textId="41278C4E" w:rsidR="002D778B" w:rsidRDefault="002D778B" w:rsidP="002D778B">
      <w:pPr>
        <w:rPr>
          <w:rFonts w:ascii="Arial" w:hAnsi="Arial"/>
        </w:rPr>
      </w:pPr>
      <w:r w:rsidRPr="002D778B">
        <w:rPr>
          <w:rFonts w:ascii="Arial" w:hAnsi="Arial"/>
          <w:b/>
          <w:bCs/>
        </w:rPr>
        <w:t>. au comité</w:t>
      </w:r>
      <w:r w:rsidR="00A34BFF">
        <w:rPr>
          <w:rFonts w:ascii="Arial" w:hAnsi="Arial" w:cs="Arial"/>
        </w:rPr>
        <w:t> : l</w:t>
      </w:r>
      <w:r w:rsidR="00A34BFF" w:rsidRPr="00A34BFF">
        <w:rPr>
          <w:rFonts w:ascii="Arial" w:hAnsi="Arial" w:cs="Arial"/>
        </w:rPr>
        <w:t>’assemblée donne à l’unanimité décharge au comité de sa gestion pour l’exercice 202</w:t>
      </w:r>
      <w:r w:rsidR="00B21315">
        <w:rPr>
          <w:rFonts w:ascii="Arial" w:hAnsi="Arial" w:cs="Arial"/>
        </w:rPr>
        <w:t>3</w:t>
      </w:r>
      <w:r w:rsidR="00A34BFF" w:rsidRPr="00A34BFF">
        <w:rPr>
          <w:rFonts w:ascii="Arial" w:hAnsi="Arial" w:cs="Arial"/>
        </w:rPr>
        <w:t xml:space="preserve"> et à la commission de vérification des comptes de son mandat</w:t>
      </w:r>
    </w:p>
    <w:p w14:paraId="37D914A3" w14:textId="77777777" w:rsidR="00A34BFF" w:rsidRDefault="00A34BFF" w:rsidP="002D778B">
      <w:pPr>
        <w:rPr>
          <w:rFonts w:ascii="Arial" w:hAnsi="Arial"/>
        </w:rPr>
      </w:pPr>
    </w:p>
    <w:p w14:paraId="05BDB346" w14:textId="77777777" w:rsidR="00A34BFF" w:rsidRPr="00A34BFF" w:rsidRDefault="00A34BFF" w:rsidP="002D778B">
      <w:pPr>
        <w:rPr>
          <w:rFonts w:ascii="Arial" w:hAnsi="Arial"/>
        </w:rPr>
      </w:pPr>
    </w:p>
    <w:p w14:paraId="4112B224" w14:textId="1C65F665" w:rsidR="002D778B" w:rsidRPr="00A34BFF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 xml:space="preserve">Election du comité </w:t>
      </w:r>
      <w:r w:rsidR="00740AEA">
        <w:rPr>
          <w:rFonts w:ascii="Arial" w:hAnsi="Arial"/>
          <w:b/>
          <w:bCs/>
        </w:rPr>
        <w:t>et</w:t>
      </w:r>
      <w:r w:rsidRPr="002D778B">
        <w:rPr>
          <w:rFonts w:ascii="Arial" w:hAnsi="Arial"/>
          <w:b/>
          <w:bCs/>
        </w:rPr>
        <w:t xml:space="preserve"> présidence</w:t>
      </w:r>
    </w:p>
    <w:p w14:paraId="39A0C081" w14:textId="77777777" w:rsidR="00740AEA" w:rsidRDefault="00740AEA" w:rsidP="00135441">
      <w:pPr>
        <w:jc w:val="both"/>
        <w:rPr>
          <w:rFonts w:ascii="Arial" w:hAnsi="Arial"/>
        </w:rPr>
      </w:pPr>
    </w:p>
    <w:p w14:paraId="0F814CB0" w14:textId="3DDD1CC4" w:rsidR="00135441" w:rsidRPr="00135441" w:rsidRDefault="00135441" w:rsidP="00135441">
      <w:pPr>
        <w:jc w:val="both"/>
        <w:rPr>
          <w:rFonts w:ascii="Arial" w:hAnsi="Arial"/>
        </w:rPr>
      </w:pPr>
      <w:r w:rsidRPr="00135441">
        <w:rPr>
          <w:rFonts w:ascii="Arial" w:hAnsi="Arial"/>
        </w:rPr>
        <w:t>Le comité, pour la période 202</w:t>
      </w:r>
      <w:r w:rsidR="00B21315">
        <w:rPr>
          <w:rFonts w:ascii="Arial" w:hAnsi="Arial"/>
        </w:rPr>
        <w:t>4</w:t>
      </w:r>
      <w:r w:rsidRPr="00135441">
        <w:rPr>
          <w:rFonts w:ascii="Arial" w:hAnsi="Arial"/>
        </w:rPr>
        <w:t xml:space="preserve"> / 202</w:t>
      </w:r>
      <w:r w:rsidR="00B21315">
        <w:rPr>
          <w:rFonts w:ascii="Arial" w:hAnsi="Arial"/>
        </w:rPr>
        <w:t>5</w:t>
      </w:r>
      <w:r w:rsidRPr="00135441">
        <w:rPr>
          <w:rFonts w:ascii="Arial" w:hAnsi="Arial"/>
        </w:rPr>
        <w:t xml:space="preserve"> se constitue de :</w:t>
      </w:r>
    </w:p>
    <w:p w14:paraId="6E67C25E" w14:textId="77777777" w:rsidR="00135441" w:rsidRPr="00135441" w:rsidRDefault="00135441" w:rsidP="00135441">
      <w:pPr>
        <w:jc w:val="both"/>
        <w:rPr>
          <w:rFonts w:ascii="Arial" w:eastAsia="Arial" w:hAnsi="Arial" w:cs="Arial"/>
        </w:rPr>
      </w:pPr>
    </w:p>
    <w:p w14:paraId="1B02B90A" w14:textId="3970DD9E" w:rsidR="00B21315" w:rsidRDefault="00135441" w:rsidP="00B21315">
      <w:pPr>
        <w:jc w:val="both"/>
        <w:rPr>
          <w:rFonts w:ascii="Arial" w:hAnsi="Arial"/>
          <w:lang w:val="fr-CH"/>
        </w:rPr>
      </w:pPr>
      <w:r w:rsidRPr="00135441">
        <w:rPr>
          <w:rFonts w:ascii="Arial" w:hAnsi="Arial"/>
        </w:rPr>
        <w:t xml:space="preserve">Patricia Balmer, </w:t>
      </w:r>
      <w:r w:rsidR="00231D43">
        <w:rPr>
          <w:rFonts w:ascii="Arial" w:hAnsi="Arial"/>
        </w:rPr>
        <w:tab/>
      </w:r>
      <w:r w:rsidR="00231D43">
        <w:rPr>
          <w:rFonts w:ascii="Arial" w:hAnsi="Arial"/>
        </w:rPr>
        <w:tab/>
      </w:r>
      <w:r w:rsidRPr="00135441">
        <w:rPr>
          <w:rFonts w:ascii="Arial" w:hAnsi="Arial"/>
        </w:rPr>
        <w:t>Présidente</w:t>
      </w:r>
      <w:r w:rsidR="00B21315" w:rsidRPr="00B21315">
        <w:rPr>
          <w:rFonts w:ascii="Arial" w:hAnsi="Arial"/>
          <w:lang w:val="fr-CH"/>
        </w:rPr>
        <w:t xml:space="preserve"> </w:t>
      </w:r>
    </w:p>
    <w:p w14:paraId="6C996169" w14:textId="4F394454" w:rsidR="00135441" w:rsidRPr="002406AB" w:rsidRDefault="00B21315" w:rsidP="00B21315">
      <w:pPr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Guillaume Dubuis,</w:t>
      </w:r>
      <w:r w:rsidR="00231D43">
        <w:rPr>
          <w:rFonts w:ascii="Arial" w:hAnsi="Arial"/>
          <w:lang w:val="fr-CH"/>
        </w:rPr>
        <w:tab/>
      </w:r>
      <w:r w:rsidR="00231D43">
        <w:rPr>
          <w:rFonts w:ascii="Arial" w:hAnsi="Arial"/>
          <w:lang w:val="fr-CH"/>
        </w:rPr>
        <w:tab/>
      </w:r>
      <w:r w:rsidRPr="00135441">
        <w:rPr>
          <w:rFonts w:ascii="Arial" w:hAnsi="Arial"/>
          <w:lang w:val="fr-CH"/>
        </w:rPr>
        <w:t>Vice-président</w:t>
      </w:r>
      <w:r>
        <w:rPr>
          <w:rFonts w:ascii="Arial" w:hAnsi="Arial"/>
          <w:lang w:val="fr-CH"/>
        </w:rPr>
        <w:t>, Affaires techniques</w:t>
      </w:r>
    </w:p>
    <w:p w14:paraId="14101009" w14:textId="71C6615B" w:rsidR="00135441" w:rsidRPr="002406AB" w:rsidRDefault="002406AB" w:rsidP="002406AB">
      <w:pPr>
        <w:jc w:val="both"/>
        <w:rPr>
          <w:rFonts w:ascii="Arial" w:hAnsi="Arial"/>
        </w:rPr>
      </w:pPr>
      <w:r w:rsidRPr="002406AB">
        <w:rPr>
          <w:rFonts w:ascii="Arial" w:hAnsi="Arial"/>
        </w:rPr>
        <w:t>Patrick Vuillamy</w:t>
      </w:r>
      <w:r w:rsidR="00135441" w:rsidRPr="002406AB">
        <w:rPr>
          <w:rFonts w:ascii="Arial" w:hAnsi="Arial"/>
        </w:rPr>
        <w:t xml:space="preserve">, </w:t>
      </w:r>
      <w:r w:rsidR="00231D43">
        <w:rPr>
          <w:rFonts w:ascii="Arial" w:hAnsi="Arial"/>
        </w:rPr>
        <w:tab/>
      </w:r>
      <w:r w:rsidR="00231D43">
        <w:rPr>
          <w:rFonts w:ascii="Arial" w:hAnsi="Arial"/>
        </w:rPr>
        <w:tab/>
      </w:r>
      <w:r w:rsidR="00135441" w:rsidRPr="002406AB">
        <w:rPr>
          <w:rFonts w:ascii="Arial" w:hAnsi="Arial"/>
        </w:rPr>
        <w:t>Comptab</w:t>
      </w:r>
      <w:r>
        <w:rPr>
          <w:rFonts w:ascii="Arial" w:hAnsi="Arial"/>
        </w:rPr>
        <w:t>ilité, salaires, contrats</w:t>
      </w:r>
    </w:p>
    <w:p w14:paraId="144F9C58" w14:textId="108EE517" w:rsidR="00135441" w:rsidRPr="002406AB" w:rsidRDefault="00135441" w:rsidP="002406AB">
      <w:pPr>
        <w:jc w:val="both"/>
        <w:rPr>
          <w:rFonts w:ascii="Arial" w:hAnsi="Arial"/>
        </w:rPr>
      </w:pPr>
      <w:r w:rsidRPr="002406AB">
        <w:rPr>
          <w:rFonts w:ascii="Arial" w:hAnsi="Arial"/>
        </w:rPr>
        <w:t xml:space="preserve">André Tellenbach, </w:t>
      </w:r>
      <w:r w:rsidR="00231D43">
        <w:rPr>
          <w:rFonts w:ascii="Arial" w:hAnsi="Arial"/>
        </w:rPr>
        <w:tab/>
      </w:r>
      <w:r w:rsidR="00231D43">
        <w:rPr>
          <w:rFonts w:ascii="Arial" w:hAnsi="Arial"/>
        </w:rPr>
        <w:tab/>
      </w:r>
      <w:r w:rsidRPr="002406AB">
        <w:rPr>
          <w:rFonts w:ascii="Arial" w:hAnsi="Arial"/>
        </w:rPr>
        <w:t>Secrétaire</w:t>
      </w:r>
      <w:r w:rsidR="00256282">
        <w:rPr>
          <w:rFonts w:ascii="Arial" w:hAnsi="Arial"/>
        </w:rPr>
        <w:t xml:space="preserve"> (qui est prêt à remettre son mandat)</w:t>
      </w:r>
    </w:p>
    <w:p w14:paraId="432DB529" w14:textId="2E6F2AB3" w:rsidR="00135441" w:rsidRPr="002406AB" w:rsidRDefault="00135441" w:rsidP="002406AB">
      <w:pPr>
        <w:jc w:val="both"/>
        <w:rPr>
          <w:rFonts w:ascii="Arial" w:hAnsi="Arial"/>
          <w:lang w:val="fr-CH"/>
        </w:rPr>
      </w:pPr>
      <w:r w:rsidRPr="002406AB">
        <w:rPr>
          <w:rFonts w:ascii="Arial" w:hAnsi="Arial"/>
          <w:lang w:val="fr-CH"/>
        </w:rPr>
        <w:t xml:space="preserve">Stéphane Chopard, </w:t>
      </w:r>
      <w:r w:rsidR="00231D43">
        <w:rPr>
          <w:rFonts w:ascii="Arial" w:hAnsi="Arial"/>
          <w:lang w:val="fr-CH"/>
        </w:rPr>
        <w:tab/>
      </w:r>
      <w:r w:rsidR="00231D43">
        <w:rPr>
          <w:rFonts w:ascii="Arial" w:hAnsi="Arial"/>
          <w:lang w:val="fr-CH"/>
        </w:rPr>
        <w:tab/>
      </w:r>
      <w:r w:rsidRPr="002406AB">
        <w:rPr>
          <w:rFonts w:ascii="Arial" w:hAnsi="Arial"/>
          <w:lang w:val="fr-CH"/>
        </w:rPr>
        <w:t>Chef de cabine</w:t>
      </w:r>
    </w:p>
    <w:p w14:paraId="489E1F9E" w14:textId="39556D3A" w:rsidR="00135441" w:rsidRPr="002406AB" w:rsidRDefault="00135441" w:rsidP="002406AB">
      <w:pPr>
        <w:jc w:val="both"/>
        <w:rPr>
          <w:rFonts w:ascii="Arial" w:hAnsi="Arial"/>
          <w:lang w:val="fr-CH"/>
        </w:rPr>
      </w:pPr>
      <w:r w:rsidRPr="002406AB">
        <w:rPr>
          <w:rFonts w:ascii="Arial" w:hAnsi="Arial"/>
          <w:lang w:val="fr-CH"/>
        </w:rPr>
        <w:t xml:space="preserve">Patrick Dentan, </w:t>
      </w:r>
      <w:r w:rsidR="00231D43">
        <w:rPr>
          <w:rFonts w:ascii="Arial" w:hAnsi="Arial"/>
          <w:lang w:val="fr-CH"/>
        </w:rPr>
        <w:tab/>
      </w:r>
      <w:r w:rsidR="00231D43">
        <w:rPr>
          <w:rFonts w:ascii="Arial" w:hAnsi="Arial"/>
          <w:lang w:val="fr-CH"/>
        </w:rPr>
        <w:tab/>
      </w:r>
      <w:r w:rsidRPr="002406AB">
        <w:rPr>
          <w:rFonts w:ascii="Arial" w:hAnsi="Arial"/>
          <w:lang w:val="fr-CH"/>
        </w:rPr>
        <w:t>Programmateur</w:t>
      </w:r>
    </w:p>
    <w:p w14:paraId="75BEF65D" w14:textId="77777777" w:rsidR="00B21315" w:rsidRPr="002406AB" w:rsidRDefault="00B21315" w:rsidP="00B21315">
      <w:pPr>
        <w:jc w:val="both"/>
        <w:rPr>
          <w:rFonts w:ascii="Arial" w:hAnsi="Arial"/>
          <w:lang w:val="fr-CH"/>
        </w:rPr>
      </w:pPr>
      <w:r w:rsidRPr="002406AB">
        <w:rPr>
          <w:rFonts w:ascii="Arial" w:hAnsi="Arial"/>
          <w:lang w:val="fr-CH"/>
        </w:rPr>
        <w:t>Lionel Baier</w:t>
      </w:r>
    </w:p>
    <w:p w14:paraId="48009A37" w14:textId="77777777" w:rsidR="00135441" w:rsidRDefault="00135441" w:rsidP="002406AB">
      <w:pPr>
        <w:jc w:val="both"/>
        <w:rPr>
          <w:rFonts w:ascii="Arial" w:hAnsi="Arial"/>
          <w:lang w:val="fr-CH"/>
        </w:rPr>
      </w:pPr>
      <w:r w:rsidRPr="002406AB">
        <w:rPr>
          <w:rFonts w:ascii="Arial" w:hAnsi="Arial"/>
          <w:lang w:val="fr-CH"/>
        </w:rPr>
        <w:t>Frédéric Grosjean</w:t>
      </w:r>
    </w:p>
    <w:p w14:paraId="1CFC5464" w14:textId="77777777" w:rsidR="00B21315" w:rsidRDefault="002406AB" w:rsidP="002406AB">
      <w:pPr>
        <w:jc w:val="both"/>
        <w:rPr>
          <w:rFonts w:ascii="Arial" w:hAnsi="Arial"/>
        </w:rPr>
      </w:pPr>
      <w:r>
        <w:rPr>
          <w:rFonts w:ascii="Arial" w:hAnsi="Arial"/>
          <w:lang w:val="fr-CH"/>
        </w:rPr>
        <w:t>Liberto Candiell</w:t>
      </w:r>
      <w:r w:rsidR="00663A14">
        <w:rPr>
          <w:rFonts w:ascii="Arial" w:hAnsi="Arial"/>
          <w:lang w:val="fr-CH"/>
        </w:rPr>
        <w:t>o</w:t>
      </w:r>
      <w:r w:rsidR="00B21315" w:rsidRPr="00B21315">
        <w:rPr>
          <w:rFonts w:ascii="Arial" w:hAnsi="Arial"/>
        </w:rPr>
        <w:t xml:space="preserve"> </w:t>
      </w:r>
    </w:p>
    <w:p w14:paraId="75A97518" w14:textId="173E2FC3" w:rsidR="00135441" w:rsidRDefault="00B21315" w:rsidP="00B21315">
      <w:pPr>
        <w:jc w:val="both"/>
        <w:rPr>
          <w:rFonts w:ascii="Arial" w:hAnsi="Arial"/>
        </w:rPr>
      </w:pPr>
      <w:r w:rsidRPr="00135441">
        <w:rPr>
          <w:rFonts w:ascii="Arial" w:hAnsi="Arial"/>
        </w:rPr>
        <w:t>Claudia Bobst</w:t>
      </w:r>
    </w:p>
    <w:p w14:paraId="0DD8447D" w14:textId="36699C63" w:rsidR="00256282" w:rsidRDefault="00256282" w:rsidP="00B2131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Catherine Zweifel, </w:t>
      </w:r>
      <w:r w:rsidR="00231D43">
        <w:rPr>
          <w:rFonts w:ascii="Arial" w:hAnsi="Arial"/>
        </w:rPr>
        <w:tab/>
      </w:r>
      <w:r w:rsidR="00231D43">
        <w:rPr>
          <w:rFonts w:ascii="Arial" w:hAnsi="Arial"/>
        </w:rPr>
        <w:tab/>
        <w:t>M</w:t>
      </w:r>
      <w:r>
        <w:rPr>
          <w:rFonts w:ascii="Arial" w:hAnsi="Arial"/>
        </w:rPr>
        <w:t>unicipalité d’Aubonne</w:t>
      </w:r>
    </w:p>
    <w:p w14:paraId="185E80EE" w14:textId="77777777" w:rsidR="00601711" w:rsidRPr="002406AB" w:rsidRDefault="00601711" w:rsidP="002406AB">
      <w:pPr>
        <w:jc w:val="both"/>
        <w:rPr>
          <w:rFonts w:ascii="Arial" w:hAnsi="Arial"/>
        </w:rPr>
      </w:pPr>
    </w:p>
    <w:p w14:paraId="7576FF19" w14:textId="42C9C59C" w:rsidR="00135441" w:rsidRPr="002406AB" w:rsidRDefault="00135441" w:rsidP="00231D43">
      <w:pPr>
        <w:jc w:val="both"/>
        <w:rPr>
          <w:rFonts w:ascii="Arial" w:hAnsi="Arial"/>
        </w:rPr>
      </w:pPr>
      <w:r w:rsidRPr="002406AB">
        <w:rPr>
          <w:rFonts w:ascii="Arial" w:hAnsi="Arial"/>
        </w:rPr>
        <w:t>Les membres sont élus à l’unanimité et par applaudissements.</w:t>
      </w:r>
      <w:r w:rsidR="00231D43">
        <w:rPr>
          <w:rFonts w:ascii="Arial" w:hAnsi="Arial"/>
        </w:rPr>
        <w:t xml:space="preserve"> </w:t>
      </w:r>
      <w:r w:rsidRPr="002406AB">
        <w:rPr>
          <w:rFonts w:ascii="Arial" w:hAnsi="Arial"/>
        </w:rPr>
        <w:t>Des remerciements sont adressés à toute l’équipe de fonctionnement</w:t>
      </w:r>
      <w:r w:rsidR="00601711">
        <w:rPr>
          <w:rFonts w:ascii="Arial" w:hAnsi="Arial"/>
        </w:rPr>
        <w:t xml:space="preserve">. </w:t>
      </w:r>
    </w:p>
    <w:p w14:paraId="028951CA" w14:textId="77777777" w:rsidR="00A34BFF" w:rsidRDefault="00A34BFF" w:rsidP="00A34BFF">
      <w:pPr>
        <w:rPr>
          <w:rFonts w:ascii="Arial" w:hAnsi="Arial"/>
          <w:b/>
          <w:bCs/>
        </w:rPr>
      </w:pPr>
    </w:p>
    <w:p w14:paraId="415AFC8B" w14:textId="77777777" w:rsidR="00A34BFF" w:rsidRPr="00A34BFF" w:rsidRDefault="00A34BFF" w:rsidP="00A34BFF">
      <w:pPr>
        <w:rPr>
          <w:rFonts w:ascii="Arial" w:hAnsi="Arial"/>
          <w:b/>
          <w:bCs/>
        </w:rPr>
      </w:pPr>
    </w:p>
    <w:p w14:paraId="0548EDB7" w14:textId="77777777" w:rsidR="002D778B" w:rsidRPr="00A34BFF" w:rsidRDefault="002D778B" w:rsidP="002D778B">
      <w:pPr>
        <w:pStyle w:val="Paragraphedeliste"/>
        <w:numPr>
          <w:ilvl w:val="0"/>
          <w:numId w:val="11"/>
        </w:numPr>
        <w:rPr>
          <w:rFonts w:ascii="Arial" w:hAnsi="Arial"/>
          <w:b/>
          <w:bCs/>
        </w:rPr>
      </w:pPr>
      <w:r w:rsidRPr="002D778B">
        <w:rPr>
          <w:rFonts w:ascii="Arial" w:hAnsi="Arial"/>
          <w:b/>
          <w:bCs/>
        </w:rPr>
        <w:t>Election de la commission de vérification des comptes</w:t>
      </w:r>
    </w:p>
    <w:p w14:paraId="739DA9D4" w14:textId="77777777" w:rsidR="00A34BFF" w:rsidRDefault="00A34BFF" w:rsidP="00243CB6">
      <w:pPr>
        <w:rPr>
          <w:rFonts w:ascii="Arial" w:hAnsi="Arial"/>
          <w:b/>
          <w:bCs/>
        </w:rPr>
      </w:pPr>
    </w:p>
    <w:p w14:paraId="6ADEFA37" w14:textId="6CAF2CE5" w:rsidR="002406AB" w:rsidRDefault="002406AB" w:rsidP="00243CB6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composition de la commission pour l’exercice 202</w:t>
      </w:r>
      <w:r w:rsidR="00B21315">
        <w:rPr>
          <w:rFonts w:ascii="Arial" w:hAnsi="Arial"/>
        </w:rPr>
        <w:t>4</w:t>
      </w:r>
      <w:r>
        <w:rPr>
          <w:rFonts w:ascii="Arial" w:hAnsi="Arial"/>
        </w:rPr>
        <w:t xml:space="preserve"> sera comme suit :</w:t>
      </w:r>
    </w:p>
    <w:p w14:paraId="3D351867" w14:textId="3E505463" w:rsidR="00A34BFF" w:rsidRPr="00DF603F" w:rsidRDefault="00B21315" w:rsidP="000C0A81">
      <w:pPr>
        <w:jc w:val="both"/>
        <w:rPr>
          <w:rFonts w:ascii="Arial" w:hAnsi="Arial" w:cs="Arial"/>
          <w:b/>
          <w:bCs/>
        </w:rPr>
      </w:pPr>
      <w:bookmarkStart w:id="2" w:name="_Hlk136933855"/>
      <w:r>
        <w:rPr>
          <w:rFonts w:ascii="Arial" w:hAnsi="Arial"/>
        </w:rPr>
        <w:t>Jean-Michel Duperret</w:t>
      </w:r>
      <w:r w:rsidR="00231D43">
        <w:rPr>
          <w:rFonts w:ascii="Arial" w:hAnsi="Arial"/>
        </w:rPr>
        <w:t>, p</w:t>
      </w:r>
      <w:r w:rsidR="003D1D4E">
        <w:rPr>
          <w:rFonts w:ascii="Arial" w:hAnsi="Arial"/>
        </w:rPr>
        <w:t>résident</w:t>
      </w:r>
      <w:bookmarkEnd w:id="2"/>
      <w:r w:rsidR="002406A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Christian Borel </w:t>
      </w:r>
      <w:r w:rsidR="00243CB6">
        <w:rPr>
          <w:rFonts w:ascii="Arial" w:hAnsi="Arial"/>
        </w:rPr>
        <w:t>membre</w:t>
      </w:r>
      <w:r w:rsidR="002406AB">
        <w:rPr>
          <w:rFonts w:ascii="Arial" w:hAnsi="Arial"/>
        </w:rPr>
        <w:t xml:space="preserve">, </w:t>
      </w:r>
      <w:r w:rsidRPr="00D36C9C">
        <w:rPr>
          <w:rFonts w:ascii="Arial" w:hAnsi="Arial"/>
        </w:rPr>
        <w:t>Joël</w:t>
      </w:r>
      <w:r>
        <w:rPr>
          <w:rFonts w:ascii="Arial" w:hAnsi="Arial"/>
        </w:rPr>
        <w:t>le</w:t>
      </w:r>
      <w:r w:rsidRPr="00D36C9C">
        <w:rPr>
          <w:rFonts w:ascii="Arial" w:hAnsi="Arial"/>
        </w:rPr>
        <w:t xml:space="preserve"> Frick Muhlemann</w:t>
      </w:r>
      <w:r>
        <w:rPr>
          <w:rFonts w:ascii="Arial" w:hAnsi="Arial"/>
        </w:rPr>
        <w:t xml:space="preserve"> </w:t>
      </w:r>
      <w:r w:rsidR="002406AB">
        <w:rPr>
          <w:rFonts w:ascii="Arial" w:hAnsi="Arial"/>
        </w:rPr>
        <w:t xml:space="preserve">premier suppléant et </w:t>
      </w:r>
      <w:r w:rsidR="00231D43">
        <w:rPr>
          <w:rFonts w:ascii="Arial" w:hAnsi="Arial"/>
        </w:rPr>
        <w:t xml:space="preserve">Catherine Friederich </w:t>
      </w:r>
      <w:r w:rsidR="002406AB">
        <w:rPr>
          <w:rFonts w:ascii="Arial" w:hAnsi="Arial"/>
        </w:rPr>
        <w:t>second suppléant.</w:t>
      </w:r>
      <w:r w:rsidR="000C0A81">
        <w:rPr>
          <w:rFonts w:ascii="Arial" w:hAnsi="Arial"/>
        </w:rPr>
        <w:t xml:space="preserve"> </w:t>
      </w:r>
      <w:r w:rsidR="002406AB">
        <w:rPr>
          <w:rFonts w:ascii="Arial" w:hAnsi="Arial"/>
        </w:rPr>
        <w:t xml:space="preserve">L’assemblée ratifie ce choix et élit la </w:t>
      </w:r>
      <w:r w:rsidR="002406AB" w:rsidRPr="00DF603F">
        <w:rPr>
          <w:rFonts w:ascii="Arial" w:hAnsi="Arial" w:cs="Arial"/>
        </w:rPr>
        <w:t>commission à l’unanimité et par applaudissements.</w:t>
      </w:r>
    </w:p>
    <w:p w14:paraId="5033974E" w14:textId="77777777" w:rsidR="00A34BFF" w:rsidRPr="00DF603F" w:rsidRDefault="00A34BFF" w:rsidP="00243CB6">
      <w:pPr>
        <w:rPr>
          <w:rFonts w:ascii="Arial" w:hAnsi="Arial" w:cs="Arial"/>
          <w:b/>
          <w:bCs/>
        </w:rPr>
      </w:pPr>
    </w:p>
    <w:p w14:paraId="30822E7A" w14:textId="77777777" w:rsidR="00A34BFF" w:rsidRPr="00DF603F" w:rsidRDefault="00A34BFF" w:rsidP="00243CB6">
      <w:pPr>
        <w:rPr>
          <w:rFonts w:ascii="Arial" w:hAnsi="Arial" w:cs="Arial"/>
          <w:b/>
          <w:bCs/>
        </w:rPr>
      </w:pPr>
    </w:p>
    <w:p w14:paraId="59D448C4" w14:textId="77777777" w:rsidR="002D778B" w:rsidRPr="00DF603F" w:rsidRDefault="002D778B" w:rsidP="002D778B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</w:rPr>
      </w:pPr>
      <w:r w:rsidRPr="00DF603F">
        <w:rPr>
          <w:rFonts w:ascii="Arial" w:hAnsi="Arial" w:cs="Arial"/>
          <w:b/>
          <w:bCs/>
        </w:rPr>
        <w:t>Propositions individuelles et divers</w:t>
      </w:r>
    </w:p>
    <w:p w14:paraId="3FF86563" w14:textId="77777777" w:rsidR="002D778B" w:rsidRPr="00DF603F" w:rsidRDefault="002D778B" w:rsidP="002D778B">
      <w:pPr>
        <w:rPr>
          <w:rFonts w:ascii="Arial" w:hAnsi="Arial" w:cs="Arial"/>
          <w:b/>
          <w:bCs/>
        </w:rPr>
      </w:pPr>
    </w:p>
    <w:p w14:paraId="52F1A426" w14:textId="5F2E0A76" w:rsidR="000F636E" w:rsidRDefault="000F636E" w:rsidP="00A84282">
      <w:pPr>
        <w:rPr>
          <w:rFonts w:ascii="Arial" w:hAnsi="Arial" w:cs="Arial"/>
        </w:rPr>
      </w:pPr>
      <w:r>
        <w:rPr>
          <w:rFonts w:ascii="Arial" w:hAnsi="Arial" w:cs="Arial"/>
        </w:rPr>
        <w:t>Pas de questions.</w:t>
      </w:r>
      <w:r w:rsidR="00A84282">
        <w:rPr>
          <w:rFonts w:ascii="Arial" w:hAnsi="Arial" w:cs="Arial"/>
        </w:rPr>
        <w:t xml:space="preserve"> </w:t>
      </w:r>
    </w:p>
    <w:p w14:paraId="2201C4C4" w14:textId="7D978CD4" w:rsidR="00FA2874" w:rsidRDefault="00B75161" w:rsidP="008A6CFA">
      <w:pPr>
        <w:rPr>
          <w:rFonts w:ascii="Arial" w:hAnsi="Arial" w:cs="Arial"/>
        </w:rPr>
      </w:pPr>
      <w:r w:rsidRPr="00DF603F">
        <w:rPr>
          <w:rFonts w:ascii="Arial" w:hAnsi="Arial" w:cs="Arial"/>
        </w:rPr>
        <w:t>L’assemblée est suivie par</w:t>
      </w:r>
      <w:r w:rsidR="000F636E">
        <w:rPr>
          <w:rFonts w:ascii="Arial" w:hAnsi="Arial" w:cs="Arial"/>
        </w:rPr>
        <w:t xml:space="preserve"> </w:t>
      </w:r>
      <w:r w:rsidRPr="00DF603F">
        <w:rPr>
          <w:rFonts w:ascii="Arial" w:hAnsi="Arial" w:cs="Arial"/>
        </w:rPr>
        <w:t xml:space="preserve">la projection de </w:t>
      </w:r>
      <w:r w:rsidR="008A6CFA">
        <w:rPr>
          <w:rFonts w:ascii="Arial" w:hAnsi="Arial" w:cs="Arial"/>
          <w:b/>
          <w:bCs/>
        </w:rPr>
        <w:t xml:space="preserve">Chien de casse, </w:t>
      </w:r>
      <w:r w:rsidR="008A6CFA" w:rsidRPr="008A6CFA">
        <w:rPr>
          <w:rFonts w:ascii="Arial" w:hAnsi="Arial" w:cs="Arial"/>
        </w:rPr>
        <w:t>de Jean-Baptiste Durand</w:t>
      </w:r>
      <w:r w:rsidR="008A6CFA">
        <w:rPr>
          <w:rFonts w:ascii="Arial" w:hAnsi="Arial" w:cs="Arial"/>
        </w:rPr>
        <w:t>.</w:t>
      </w:r>
    </w:p>
    <w:p w14:paraId="6F48392F" w14:textId="77777777" w:rsidR="00231D43" w:rsidRPr="008A6CFA" w:rsidRDefault="00231D43" w:rsidP="008A6CFA">
      <w:pPr>
        <w:rPr>
          <w:rFonts w:ascii="Arial" w:hAnsi="Arial" w:cs="Arial"/>
        </w:rPr>
      </w:pPr>
    </w:p>
    <w:p w14:paraId="74F5F599" w14:textId="77777777" w:rsidR="00FA2874" w:rsidRDefault="00FA2874">
      <w:pPr>
        <w:rPr>
          <w:rFonts w:ascii="Arial" w:hAnsi="Arial" w:cs="Arial"/>
        </w:rPr>
      </w:pPr>
    </w:p>
    <w:p w14:paraId="7E0BF8BD" w14:textId="71CB5C34" w:rsidR="00FA2874" w:rsidRPr="00DF603F" w:rsidRDefault="00A84282" w:rsidP="00951EA8">
      <w:pPr>
        <w:rPr>
          <w:rFonts w:ascii="Arial" w:hAnsi="Arial" w:cs="Arial"/>
        </w:rPr>
      </w:pPr>
      <w:r>
        <w:rPr>
          <w:rFonts w:ascii="Arial" w:hAnsi="Arial" w:cs="Arial"/>
        </w:rPr>
        <w:t>Assemblée levée à 20h30.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2874">
        <w:rPr>
          <w:rFonts w:ascii="Arial" w:hAnsi="Arial" w:cs="Arial"/>
        </w:rPr>
        <w:t>Le secrétaire :</w:t>
      </w:r>
      <w:r w:rsidR="00FA2874">
        <w:rPr>
          <w:rFonts w:ascii="Arial" w:hAnsi="Arial" w:cs="Arial"/>
        </w:rPr>
        <w:tab/>
        <w:t xml:space="preserve"> André Tellenbach</w:t>
      </w:r>
    </w:p>
    <w:sectPr w:rsidR="00FA2874" w:rsidRPr="00DF603F" w:rsidSect="004F50A5">
      <w:footerReference w:type="default" r:id="rId7"/>
      <w:headerReference w:type="first" r:id="rId8"/>
      <w:pgSz w:w="11900" w:h="16840"/>
      <w:pgMar w:top="1440" w:right="1080" w:bottom="1440" w:left="108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C5EF" w14:textId="77777777" w:rsidR="003A595C" w:rsidRDefault="003A595C">
      <w:r>
        <w:separator/>
      </w:r>
    </w:p>
  </w:endnote>
  <w:endnote w:type="continuationSeparator" w:id="0">
    <w:p w14:paraId="08748265" w14:textId="77777777" w:rsidR="003A595C" w:rsidRDefault="003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74D3" w14:textId="77777777" w:rsidR="0053583D" w:rsidRDefault="000300FD">
    <w:pPr>
      <w:pStyle w:val="Pieddepage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0FE2" w14:textId="77777777" w:rsidR="003A595C" w:rsidRDefault="003A595C">
      <w:r>
        <w:separator/>
      </w:r>
    </w:p>
  </w:footnote>
  <w:footnote w:type="continuationSeparator" w:id="0">
    <w:p w14:paraId="3E24B2F7" w14:textId="77777777" w:rsidR="003A595C" w:rsidRDefault="003A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70F9" w14:textId="77777777" w:rsidR="00FE3A7E" w:rsidRDefault="00FE3A7E" w:rsidP="00B53F2C">
    <w:pPr>
      <w:pStyle w:val="En-tte"/>
      <w:jc w:val="center"/>
      <w:rPr>
        <w:rFonts w:hint="eastAsia"/>
      </w:rPr>
    </w:pPr>
    <w:r w:rsidRPr="00FE3A7E">
      <w:rPr>
        <w:noProof/>
        <w:lang w:val="fr-FR"/>
      </w:rPr>
      <w:drawing>
        <wp:inline distT="0" distB="0" distL="0" distR="0" wp14:anchorId="288ED5CD" wp14:editId="0AACDEEF">
          <wp:extent cx="2937600" cy="738000"/>
          <wp:effectExtent l="0" t="0" r="0" b="5080"/>
          <wp:docPr id="1" name="Image 1" descr="Résultat de recherche d'images pour &quot;rex cinéma aubonne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rex cinéma aubonne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6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22F"/>
    <w:multiLevelType w:val="hybridMultilevel"/>
    <w:tmpl w:val="2C46CA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5555"/>
    <w:multiLevelType w:val="hybridMultilevel"/>
    <w:tmpl w:val="5C5A79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7C9B"/>
    <w:multiLevelType w:val="hybridMultilevel"/>
    <w:tmpl w:val="728A8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5C1"/>
    <w:multiLevelType w:val="hybridMultilevel"/>
    <w:tmpl w:val="310A9BB2"/>
    <w:lvl w:ilvl="0" w:tplc="97D09D7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4564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2563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8285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083A2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E665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034F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4097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2A7F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DB4393"/>
    <w:multiLevelType w:val="hybridMultilevel"/>
    <w:tmpl w:val="5E66F3EC"/>
    <w:lvl w:ilvl="0" w:tplc="A3DCD9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61222"/>
    <w:multiLevelType w:val="hybridMultilevel"/>
    <w:tmpl w:val="A9105ADA"/>
    <w:lvl w:ilvl="0" w:tplc="81A86D60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25AEB"/>
    <w:multiLevelType w:val="hybridMultilevel"/>
    <w:tmpl w:val="548267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7517"/>
    <w:multiLevelType w:val="hybridMultilevel"/>
    <w:tmpl w:val="A818312C"/>
    <w:lvl w:ilvl="0" w:tplc="EA904DF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44F3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227B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4BA8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64AFE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C442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CBD0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88A3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E9CE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88910E0"/>
    <w:multiLevelType w:val="hybridMultilevel"/>
    <w:tmpl w:val="728A8F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194D"/>
    <w:multiLevelType w:val="hybridMultilevel"/>
    <w:tmpl w:val="728A8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613A"/>
    <w:multiLevelType w:val="hybridMultilevel"/>
    <w:tmpl w:val="639A7B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0ED3"/>
    <w:multiLevelType w:val="hybridMultilevel"/>
    <w:tmpl w:val="8E06E650"/>
    <w:lvl w:ilvl="0" w:tplc="81A86D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0924"/>
    <w:multiLevelType w:val="hybridMultilevel"/>
    <w:tmpl w:val="B032F48E"/>
    <w:lvl w:ilvl="0" w:tplc="3CFA99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54C13"/>
    <w:multiLevelType w:val="hybridMultilevel"/>
    <w:tmpl w:val="7CA68F08"/>
    <w:lvl w:ilvl="0" w:tplc="6012F46C">
      <w:start w:val="100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5278">
    <w:abstractNumId w:val="3"/>
  </w:num>
  <w:num w:numId="2" w16cid:durableId="1010452970">
    <w:abstractNumId w:val="7"/>
  </w:num>
  <w:num w:numId="3" w16cid:durableId="399058274">
    <w:abstractNumId w:val="13"/>
  </w:num>
  <w:num w:numId="4" w16cid:durableId="922573135">
    <w:abstractNumId w:val="1"/>
  </w:num>
  <w:num w:numId="5" w16cid:durableId="779185247">
    <w:abstractNumId w:val="10"/>
  </w:num>
  <w:num w:numId="6" w16cid:durableId="1195844526">
    <w:abstractNumId w:val="0"/>
  </w:num>
  <w:num w:numId="7" w16cid:durableId="1589270208">
    <w:abstractNumId w:val="11"/>
  </w:num>
  <w:num w:numId="8" w16cid:durableId="108281824">
    <w:abstractNumId w:val="6"/>
  </w:num>
  <w:num w:numId="9" w16cid:durableId="1569148426">
    <w:abstractNumId w:val="5"/>
  </w:num>
  <w:num w:numId="10" w16cid:durableId="343366026">
    <w:abstractNumId w:val="8"/>
  </w:num>
  <w:num w:numId="11" w16cid:durableId="2032030879">
    <w:abstractNumId w:val="12"/>
  </w:num>
  <w:num w:numId="12" w16cid:durableId="542599927">
    <w:abstractNumId w:val="2"/>
  </w:num>
  <w:num w:numId="13" w16cid:durableId="1438719163">
    <w:abstractNumId w:val="9"/>
  </w:num>
  <w:num w:numId="14" w16cid:durableId="1186092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D"/>
    <w:rsid w:val="00001997"/>
    <w:rsid w:val="00004B5C"/>
    <w:rsid w:val="00015B3A"/>
    <w:rsid w:val="000300FD"/>
    <w:rsid w:val="00030CB9"/>
    <w:rsid w:val="00073F99"/>
    <w:rsid w:val="00090E9F"/>
    <w:rsid w:val="000A3E17"/>
    <w:rsid w:val="000A61AD"/>
    <w:rsid w:val="000B5BFB"/>
    <w:rsid w:val="000C0A81"/>
    <w:rsid w:val="000C13F9"/>
    <w:rsid w:val="000C3959"/>
    <w:rsid w:val="000D0289"/>
    <w:rsid w:val="000D20B3"/>
    <w:rsid w:val="000E304F"/>
    <w:rsid w:val="000F636E"/>
    <w:rsid w:val="001114A8"/>
    <w:rsid w:val="00130DB6"/>
    <w:rsid w:val="00132BF2"/>
    <w:rsid w:val="00135441"/>
    <w:rsid w:val="001357A0"/>
    <w:rsid w:val="00163D90"/>
    <w:rsid w:val="00185FF4"/>
    <w:rsid w:val="001A2709"/>
    <w:rsid w:val="001A5C18"/>
    <w:rsid w:val="001B19B1"/>
    <w:rsid w:val="001B52C5"/>
    <w:rsid w:val="001C725D"/>
    <w:rsid w:val="001E3F47"/>
    <w:rsid w:val="001E47C4"/>
    <w:rsid w:val="001E7396"/>
    <w:rsid w:val="001F7D83"/>
    <w:rsid w:val="00211981"/>
    <w:rsid w:val="00231D43"/>
    <w:rsid w:val="002406AB"/>
    <w:rsid w:val="00243CB6"/>
    <w:rsid w:val="002450FA"/>
    <w:rsid w:val="00256282"/>
    <w:rsid w:val="00266BAA"/>
    <w:rsid w:val="00277B38"/>
    <w:rsid w:val="00296DF9"/>
    <w:rsid w:val="002C3DAC"/>
    <w:rsid w:val="002D347D"/>
    <w:rsid w:val="002D778B"/>
    <w:rsid w:val="002F03A5"/>
    <w:rsid w:val="002F0767"/>
    <w:rsid w:val="002F3B3E"/>
    <w:rsid w:val="003208BF"/>
    <w:rsid w:val="003361DB"/>
    <w:rsid w:val="003362A7"/>
    <w:rsid w:val="0034081F"/>
    <w:rsid w:val="00343D05"/>
    <w:rsid w:val="0035148D"/>
    <w:rsid w:val="003A3B74"/>
    <w:rsid w:val="003A595C"/>
    <w:rsid w:val="003C350F"/>
    <w:rsid w:val="003D1D4E"/>
    <w:rsid w:val="003D7CCF"/>
    <w:rsid w:val="003F095B"/>
    <w:rsid w:val="003F4763"/>
    <w:rsid w:val="00406754"/>
    <w:rsid w:val="00406D4B"/>
    <w:rsid w:val="004173F2"/>
    <w:rsid w:val="004365E5"/>
    <w:rsid w:val="0044362A"/>
    <w:rsid w:val="00446A24"/>
    <w:rsid w:val="004800B5"/>
    <w:rsid w:val="004B19FB"/>
    <w:rsid w:val="004B1DFF"/>
    <w:rsid w:val="004C1B4F"/>
    <w:rsid w:val="004C53BB"/>
    <w:rsid w:val="004D108A"/>
    <w:rsid w:val="004D2329"/>
    <w:rsid w:val="004F047E"/>
    <w:rsid w:val="004F0F41"/>
    <w:rsid w:val="004F50A5"/>
    <w:rsid w:val="005021F7"/>
    <w:rsid w:val="00513543"/>
    <w:rsid w:val="005343C6"/>
    <w:rsid w:val="0053583D"/>
    <w:rsid w:val="00547462"/>
    <w:rsid w:val="0057453F"/>
    <w:rsid w:val="0057790F"/>
    <w:rsid w:val="00582038"/>
    <w:rsid w:val="005B1F1A"/>
    <w:rsid w:val="005B7DF7"/>
    <w:rsid w:val="005D5AC8"/>
    <w:rsid w:val="005E1EEF"/>
    <w:rsid w:val="005E3F1D"/>
    <w:rsid w:val="005F3220"/>
    <w:rsid w:val="00601711"/>
    <w:rsid w:val="00602CD4"/>
    <w:rsid w:val="006060FE"/>
    <w:rsid w:val="00624E5C"/>
    <w:rsid w:val="006351D2"/>
    <w:rsid w:val="0063766D"/>
    <w:rsid w:val="00656CD8"/>
    <w:rsid w:val="00663A14"/>
    <w:rsid w:val="006901DF"/>
    <w:rsid w:val="006A75FF"/>
    <w:rsid w:val="006D5E24"/>
    <w:rsid w:val="006E25AD"/>
    <w:rsid w:val="006E6953"/>
    <w:rsid w:val="006E7FC8"/>
    <w:rsid w:val="00723A22"/>
    <w:rsid w:val="00724C43"/>
    <w:rsid w:val="00740AEA"/>
    <w:rsid w:val="00743C09"/>
    <w:rsid w:val="00753FD4"/>
    <w:rsid w:val="0077448A"/>
    <w:rsid w:val="007867F5"/>
    <w:rsid w:val="007914F5"/>
    <w:rsid w:val="007938C6"/>
    <w:rsid w:val="007C47AA"/>
    <w:rsid w:val="007D797B"/>
    <w:rsid w:val="007E6219"/>
    <w:rsid w:val="007F4331"/>
    <w:rsid w:val="008064C4"/>
    <w:rsid w:val="00817327"/>
    <w:rsid w:val="00821BE1"/>
    <w:rsid w:val="008400C6"/>
    <w:rsid w:val="0084389C"/>
    <w:rsid w:val="008527B1"/>
    <w:rsid w:val="0089182E"/>
    <w:rsid w:val="00892B84"/>
    <w:rsid w:val="00893472"/>
    <w:rsid w:val="00895F1F"/>
    <w:rsid w:val="008A5D74"/>
    <w:rsid w:val="008A685F"/>
    <w:rsid w:val="008A6CFA"/>
    <w:rsid w:val="008B678D"/>
    <w:rsid w:val="008C3EE0"/>
    <w:rsid w:val="008E74C6"/>
    <w:rsid w:val="008F0563"/>
    <w:rsid w:val="008F3452"/>
    <w:rsid w:val="008F4A0D"/>
    <w:rsid w:val="0090195B"/>
    <w:rsid w:val="00921347"/>
    <w:rsid w:val="00924D2C"/>
    <w:rsid w:val="00925F51"/>
    <w:rsid w:val="00934FF8"/>
    <w:rsid w:val="00944005"/>
    <w:rsid w:val="00951EA8"/>
    <w:rsid w:val="00975507"/>
    <w:rsid w:val="009C0FD5"/>
    <w:rsid w:val="009D1725"/>
    <w:rsid w:val="009D2DE9"/>
    <w:rsid w:val="009D35EE"/>
    <w:rsid w:val="009E62C5"/>
    <w:rsid w:val="009F78BE"/>
    <w:rsid w:val="00A000C1"/>
    <w:rsid w:val="00A04210"/>
    <w:rsid w:val="00A10E1B"/>
    <w:rsid w:val="00A1152C"/>
    <w:rsid w:val="00A25268"/>
    <w:rsid w:val="00A25E30"/>
    <w:rsid w:val="00A277B8"/>
    <w:rsid w:val="00A33D9A"/>
    <w:rsid w:val="00A34BFF"/>
    <w:rsid w:val="00A41181"/>
    <w:rsid w:val="00A414D4"/>
    <w:rsid w:val="00A56D42"/>
    <w:rsid w:val="00A622AF"/>
    <w:rsid w:val="00A744CE"/>
    <w:rsid w:val="00A84282"/>
    <w:rsid w:val="00A86F23"/>
    <w:rsid w:val="00A96235"/>
    <w:rsid w:val="00AB08D5"/>
    <w:rsid w:val="00AB1DB6"/>
    <w:rsid w:val="00AF6C6D"/>
    <w:rsid w:val="00B05B5A"/>
    <w:rsid w:val="00B21315"/>
    <w:rsid w:val="00B25272"/>
    <w:rsid w:val="00B2628C"/>
    <w:rsid w:val="00B41D49"/>
    <w:rsid w:val="00B46E4B"/>
    <w:rsid w:val="00B53F2C"/>
    <w:rsid w:val="00B604A2"/>
    <w:rsid w:val="00B70346"/>
    <w:rsid w:val="00B709EA"/>
    <w:rsid w:val="00B7288A"/>
    <w:rsid w:val="00B75161"/>
    <w:rsid w:val="00B85EAF"/>
    <w:rsid w:val="00B9191F"/>
    <w:rsid w:val="00B93066"/>
    <w:rsid w:val="00B93547"/>
    <w:rsid w:val="00B966E0"/>
    <w:rsid w:val="00B971C4"/>
    <w:rsid w:val="00BB14D1"/>
    <w:rsid w:val="00BB41CB"/>
    <w:rsid w:val="00BC4130"/>
    <w:rsid w:val="00BE58C6"/>
    <w:rsid w:val="00BF7797"/>
    <w:rsid w:val="00C03206"/>
    <w:rsid w:val="00C20B27"/>
    <w:rsid w:val="00C30ADC"/>
    <w:rsid w:val="00C47F59"/>
    <w:rsid w:val="00C61A5E"/>
    <w:rsid w:val="00C63A12"/>
    <w:rsid w:val="00C774A5"/>
    <w:rsid w:val="00C87A11"/>
    <w:rsid w:val="00C924C5"/>
    <w:rsid w:val="00CA3697"/>
    <w:rsid w:val="00CA6151"/>
    <w:rsid w:val="00CB1D32"/>
    <w:rsid w:val="00CB43CE"/>
    <w:rsid w:val="00CF6C24"/>
    <w:rsid w:val="00CF7734"/>
    <w:rsid w:val="00D16733"/>
    <w:rsid w:val="00D36C9C"/>
    <w:rsid w:val="00D77370"/>
    <w:rsid w:val="00D91941"/>
    <w:rsid w:val="00D94CD7"/>
    <w:rsid w:val="00DB5F46"/>
    <w:rsid w:val="00DE2C3E"/>
    <w:rsid w:val="00DF0E1F"/>
    <w:rsid w:val="00DF4226"/>
    <w:rsid w:val="00DF603F"/>
    <w:rsid w:val="00E009CD"/>
    <w:rsid w:val="00E10F65"/>
    <w:rsid w:val="00E2572C"/>
    <w:rsid w:val="00E335E1"/>
    <w:rsid w:val="00E65CEE"/>
    <w:rsid w:val="00E737C2"/>
    <w:rsid w:val="00E804D1"/>
    <w:rsid w:val="00E92D59"/>
    <w:rsid w:val="00E9710B"/>
    <w:rsid w:val="00EB45F5"/>
    <w:rsid w:val="00EB6F52"/>
    <w:rsid w:val="00EC26EC"/>
    <w:rsid w:val="00EC7C58"/>
    <w:rsid w:val="00ED697E"/>
    <w:rsid w:val="00EE0045"/>
    <w:rsid w:val="00EF4783"/>
    <w:rsid w:val="00EF7B0B"/>
    <w:rsid w:val="00F13279"/>
    <w:rsid w:val="00F50F58"/>
    <w:rsid w:val="00F54426"/>
    <w:rsid w:val="00F92F4C"/>
    <w:rsid w:val="00FA2874"/>
    <w:rsid w:val="00FA2967"/>
    <w:rsid w:val="00FA545B"/>
    <w:rsid w:val="00FB4E0E"/>
    <w:rsid w:val="00FC2EE6"/>
    <w:rsid w:val="00FE3A7E"/>
    <w:rsid w:val="00FE7F8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21246D"/>
  <w15:docId w15:val="{A48428FA-C677-445F-8ADA-53C4CCFE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38"/>
    <w:rPr>
      <w:rFonts w:ascii="Calibri" w:eastAsia="Calibri" w:hAnsi="Calibri" w:cs="Calibri"/>
      <w:color w:val="000000"/>
      <w:position w:val="-4"/>
      <w:sz w:val="22"/>
      <w:szCs w:val="22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position w:val="-4"/>
      <w:sz w:val="22"/>
      <w:szCs w:val="22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4B19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F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F1D"/>
    <w:rPr>
      <w:rFonts w:ascii="Segoe UI" w:eastAsia="Calibri" w:hAnsi="Segoe UI" w:cs="Segoe UI"/>
      <w:color w:val="000000"/>
      <w:position w:val="-4"/>
      <w:sz w:val="18"/>
      <w:szCs w:val="18"/>
      <w:u w:color="00000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9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imgres?imgurl=https://aubonne.rotary1990.ch/de/documents/download/53203/rex-logo-color2013png&amp;imgrefurl=https://aubonne.rotary1990.ch/de/activities/news/2079/le-cinema-rex-daubonne&amp;docid=xqhZYwmwkEgHMM&amp;tbnid=MQzPtCthJszyFM:&amp;vet=10ahUKEwi1m4TM8vDiAhWLsaQKHT4xBIYQMwh4KCowKg..i&amp;w=720&amp;h=174&amp;safe=active&amp;bih=1083&amp;biw=1920&amp;q=rex%20cin%C3%A9ma%20aubonne&amp;ved=0ahUKEwi1m4TM8vDiAhWLsaQKHT4xBIYQMwh4KCowKg&amp;iact=mrc&amp;uact=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MonPC</dc:creator>
  <cp:lastModifiedBy>Andre Tellenbach</cp:lastModifiedBy>
  <cp:revision>11</cp:revision>
  <cp:lastPrinted>2024-06-10T14:01:00Z</cp:lastPrinted>
  <dcterms:created xsi:type="dcterms:W3CDTF">2024-06-10T13:31:00Z</dcterms:created>
  <dcterms:modified xsi:type="dcterms:W3CDTF">2024-06-24T14:55:00Z</dcterms:modified>
</cp:coreProperties>
</file>